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2FEE6" w14:textId="502938FA" w:rsidR="000937C2" w:rsidRDefault="009D14FB">
      <w:pPr>
        <w:pStyle w:val="PaperTitleWCCM"/>
        <w:jc w:val="center"/>
      </w:pPr>
      <w:r>
        <w:t xml:space="preserve">non-intrusive reduced order modeling </w:t>
      </w:r>
      <w:r w:rsidR="0033243F">
        <w:t>via</w:t>
      </w:r>
      <w:r>
        <w:t xml:space="preserve"> deep learning</w:t>
      </w:r>
      <w:r w:rsidR="0033243F">
        <w:t xml:space="preserve"> strategies</w:t>
      </w:r>
    </w:p>
    <w:p w14:paraId="10297C46" w14:textId="32916BB0" w:rsidR="00F039C5" w:rsidRPr="00F039C5" w:rsidRDefault="00F039C5" w:rsidP="00F039C5">
      <w:pPr>
        <w:pStyle w:val="PaperTitleWCCM"/>
        <w:jc w:val="center"/>
        <w:rPr>
          <w:rFonts w:asciiTheme="majorBidi" w:hAnsiTheme="majorBidi" w:cstheme="majorBidi"/>
          <w:color w:val="000000"/>
          <w:sz w:val="24"/>
          <w:szCs w:val="24"/>
        </w:rPr>
      </w:pPr>
      <w:r w:rsidRPr="00F039C5">
        <w:rPr>
          <w:rFonts w:asciiTheme="majorBidi" w:hAnsiTheme="majorBidi" w:cstheme="majorBidi"/>
          <w:sz w:val="24"/>
          <w:szCs w:val="24"/>
        </w:rPr>
        <w:t>TRACK Number</w:t>
      </w:r>
      <w:r w:rsidR="0033243F">
        <w:rPr>
          <w:rFonts w:asciiTheme="majorBidi" w:hAnsiTheme="majorBidi" w:cstheme="majorBidi"/>
          <w:sz w:val="24"/>
          <w:szCs w:val="24"/>
        </w:rPr>
        <w:t>: 4000</w:t>
      </w:r>
      <w:r w:rsidRPr="00F039C5">
        <w:rPr>
          <w:rFonts w:asciiTheme="majorBidi" w:hAnsiTheme="majorBidi" w:cstheme="majorBidi"/>
          <w:sz w:val="24"/>
          <w:szCs w:val="24"/>
        </w:rPr>
        <w:t xml:space="preserve"> </w:t>
      </w:r>
    </w:p>
    <w:p w14:paraId="22913E2E" w14:textId="7CDE9C97" w:rsidR="000937C2" w:rsidRDefault="009D14FB">
      <w:pPr>
        <w:pStyle w:val="PaperTitleWCCM"/>
        <w:jc w:val="center"/>
        <w:rPr>
          <w:sz w:val="24"/>
        </w:rPr>
      </w:pPr>
      <w:r>
        <w:rPr>
          <w:sz w:val="24"/>
        </w:rPr>
        <w:t>gianmarco Mengaldo</w:t>
      </w:r>
      <w:r w:rsidR="000937C2">
        <w:rPr>
          <w:position w:val="12"/>
          <w:sz w:val="24"/>
          <w:szCs w:val="16"/>
        </w:rPr>
        <w:t>*</w:t>
      </w:r>
      <w:r w:rsidR="000937C2">
        <w:rPr>
          <w:sz w:val="24"/>
        </w:rPr>
        <w:t xml:space="preserve">, </w:t>
      </w:r>
      <w:r>
        <w:rPr>
          <w:sz w:val="24"/>
        </w:rPr>
        <w:t>romit Maulik</w:t>
      </w:r>
      <w:r w:rsidR="000937C2">
        <w:rPr>
          <w:position w:val="12"/>
          <w:sz w:val="24"/>
          <w:szCs w:val="16"/>
        </w:rPr>
        <w:t>†</w:t>
      </w:r>
      <w:r w:rsidR="000937C2">
        <w:rPr>
          <w:sz w:val="24"/>
        </w:rPr>
        <w:t xml:space="preserve"> </w:t>
      </w:r>
      <w:r w:rsidR="000937C2">
        <w:rPr>
          <w:sz w:val="24"/>
        </w:rPr>
        <w:br/>
        <w:t xml:space="preserve">and </w:t>
      </w:r>
      <w:r>
        <w:rPr>
          <w:sz w:val="24"/>
        </w:rPr>
        <w:t>gianluigi rozza</w:t>
      </w:r>
      <w:r>
        <w:rPr>
          <w:position w:val="12"/>
          <w:sz w:val="24"/>
          <w:szCs w:val="16"/>
        </w:rPr>
        <w:t>^</w:t>
      </w:r>
    </w:p>
    <w:p w14:paraId="390B3FC1" w14:textId="1CBA5149" w:rsidR="000937C2" w:rsidRDefault="000937C2">
      <w:pPr>
        <w:pStyle w:val="LiteWCCM"/>
      </w:pPr>
      <w:r w:rsidRPr="000F4C18">
        <w:rPr>
          <w:position w:val="11"/>
          <w:sz w:val="16"/>
          <w:szCs w:val="16"/>
        </w:rPr>
        <w:t>*</w:t>
      </w:r>
      <w:r w:rsidRPr="000F4C18">
        <w:tab/>
      </w:r>
      <w:r w:rsidR="009D14FB">
        <w:t>Department of Mechanical Engineering</w:t>
      </w:r>
    </w:p>
    <w:p w14:paraId="32CD1711" w14:textId="0106021A" w:rsidR="009D14FB" w:rsidRPr="000F4C18" w:rsidRDefault="009D14FB">
      <w:pPr>
        <w:pStyle w:val="LiteWCCM"/>
      </w:pPr>
      <w:r>
        <w:t>National University of Singapore</w:t>
      </w:r>
    </w:p>
    <w:p w14:paraId="7F99AF2B" w14:textId="3397157B" w:rsidR="000937C2" w:rsidRDefault="009D14FB">
      <w:pPr>
        <w:pStyle w:val="LiteWCCM"/>
        <w:rPr>
          <w:lang w:val="en-GB"/>
        </w:rPr>
      </w:pPr>
      <w:r>
        <w:rPr>
          <w:lang w:val="en-GB"/>
        </w:rPr>
        <w:t xml:space="preserve">9 Engineering Drive, 117575, </w:t>
      </w:r>
      <w:r>
        <w:rPr>
          <w:lang w:val="en-GB"/>
        </w:rPr>
        <w:t>Singapore</w:t>
      </w:r>
    </w:p>
    <w:p w14:paraId="4C12CB47" w14:textId="246FE420" w:rsidR="009D14FB" w:rsidRDefault="009D14FB" w:rsidP="009D14FB">
      <w:pPr>
        <w:pStyle w:val="LiteWCCM"/>
        <w:rPr>
          <w:lang w:val="en-GB"/>
        </w:rPr>
      </w:pPr>
      <w:hyperlink r:id="rId7" w:history="1">
        <w:r w:rsidRPr="00FA4BE1">
          <w:rPr>
            <w:rStyle w:val="Hyperlink"/>
            <w:lang w:val="en-GB"/>
          </w:rPr>
          <w:t>mpegim@nus.edu.sg</w:t>
        </w:r>
      </w:hyperlink>
    </w:p>
    <w:p w14:paraId="0A16AD75" w14:textId="77777777" w:rsidR="000937C2" w:rsidRDefault="000937C2" w:rsidP="009D14FB">
      <w:pPr>
        <w:pStyle w:val="LiteWCCM"/>
        <w:jc w:val="left"/>
        <w:rPr>
          <w:lang w:val="en-GB"/>
        </w:rPr>
      </w:pPr>
    </w:p>
    <w:p w14:paraId="23090911" w14:textId="491957A7" w:rsidR="000937C2" w:rsidRDefault="000937C2">
      <w:pPr>
        <w:pStyle w:val="LiteWCCM"/>
        <w:rPr>
          <w:lang w:val="en-GB"/>
        </w:rPr>
      </w:pPr>
      <w:r>
        <w:rPr>
          <w:vertAlign w:val="superscript"/>
        </w:rPr>
        <w:t>†</w:t>
      </w:r>
      <w:r>
        <w:t xml:space="preserve"> </w:t>
      </w:r>
      <w:r w:rsidR="009D14FB">
        <w:rPr>
          <w:lang w:val="en-GB"/>
        </w:rPr>
        <w:t>Mathematics and Computer Science Division</w:t>
      </w:r>
    </w:p>
    <w:p w14:paraId="186E61ED" w14:textId="1243AB8F" w:rsidR="009D14FB" w:rsidRDefault="009D14FB">
      <w:pPr>
        <w:pStyle w:val="LiteWCCM"/>
        <w:rPr>
          <w:lang w:val="en-GB"/>
        </w:rPr>
      </w:pPr>
      <w:r>
        <w:rPr>
          <w:lang w:val="en-GB"/>
        </w:rPr>
        <w:t>Argonne National Laboratory</w:t>
      </w:r>
    </w:p>
    <w:p w14:paraId="2CADA76B" w14:textId="3104CD60" w:rsidR="000937C2" w:rsidRDefault="009D14FB">
      <w:pPr>
        <w:pStyle w:val="LiteWCCM"/>
        <w:rPr>
          <w:lang w:val="en-GB"/>
        </w:rPr>
      </w:pPr>
      <w:r>
        <w:rPr>
          <w:lang w:val="en-GB"/>
        </w:rPr>
        <w:t>Lemont, IL 60439, USA</w:t>
      </w:r>
    </w:p>
    <w:p w14:paraId="1CFC9056" w14:textId="568C2A41" w:rsidR="000937C2" w:rsidRDefault="009D14FB">
      <w:pPr>
        <w:pStyle w:val="LiteWCCM"/>
        <w:rPr>
          <w:lang w:val="en-GB"/>
        </w:rPr>
      </w:pPr>
      <w:hyperlink r:id="rId8" w:history="1">
        <w:r w:rsidRPr="00FA4BE1">
          <w:rPr>
            <w:rStyle w:val="Hyperlink"/>
            <w:lang w:val="en-GB"/>
          </w:rPr>
          <w:t>rmaulik@anl.gov</w:t>
        </w:r>
      </w:hyperlink>
    </w:p>
    <w:p w14:paraId="3DDB8A08" w14:textId="77777777" w:rsidR="009D14FB" w:rsidRDefault="009D14FB" w:rsidP="009D14FB">
      <w:pPr>
        <w:pStyle w:val="LiteWCCM"/>
        <w:jc w:val="left"/>
        <w:rPr>
          <w:lang w:val="en-GB"/>
        </w:rPr>
      </w:pPr>
    </w:p>
    <w:p w14:paraId="22165E02" w14:textId="68676176" w:rsidR="009D14FB" w:rsidRDefault="009D14FB" w:rsidP="009D14FB">
      <w:pPr>
        <w:pStyle w:val="LiteWCCM"/>
        <w:rPr>
          <w:lang w:val="en-GB"/>
        </w:rPr>
      </w:pPr>
      <w:r>
        <w:rPr>
          <w:vertAlign w:val="superscript"/>
        </w:rPr>
        <w:t>^</w:t>
      </w:r>
      <w:r>
        <w:t xml:space="preserve"> </w:t>
      </w:r>
      <w:r>
        <w:rPr>
          <w:lang w:val="en-GB"/>
        </w:rPr>
        <w:t>SISSA, mathLab, Mathematics Area</w:t>
      </w:r>
    </w:p>
    <w:p w14:paraId="28BE9C59" w14:textId="77777777" w:rsidR="009D14FB" w:rsidRDefault="009D14FB" w:rsidP="009D14FB">
      <w:pPr>
        <w:pStyle w:val="LiteWCCM"/>
        <w:rPr>
          <w:lang w:val="en-GB"/>
        </w:rPr>
      </w:pPr>
      <w:r>
        <w:rPr>
          <w:lang w:val="en-GB"/>
        </w:rPr>
        <w:t>International School for Advanced Studies</w:t>
      </w:r>
      <w:r>
        <w:rPr>
          <w:lang w:val="en-GB"/>
        </w:rPr>
        <w:t xml:space="preserve">, </w:t>
      </w:r>
    </w:p>
    <w:p w14:paraId="4F21382F" w14:textId="76F97810" w:rsidR="009D14FB" w:rsidRDefault="009D14FB" w:rsidP="009D14FB">
      <w:pPr>
        <w:pStyle w:val="LiteWCCM"/>
        <w:rPr>
          <w:lang w:val="en-GB"/>
        </w:rPr>
      </w:pPr>
      <w:r>
        <w:rPr>
          <w:lang w:val="en-GB"/>
        </w:rPr>
        <w:t>Trieste, 34136, Italy</w:t>
      </w:r>
    </w:p>
    <w:p w14:paraId="48754B86" w14:textId="132A6232" w:rsidR="009D14FB" w:rsidRDefault="009D14FB" w:rsidP="009D14FB">
      <w:pPr>
        <w:pStyle w:val="LiteWCCM"/>
        <w:rPr>
          <w:lang w:val="en-GB"/>
        </w:rPr>
      </w:pPr>
      <w:hyperlink r:id="rId9" w:history="1">
        <w:r w:rsidRPr="00FA4BE1">
          <w:rPr>
            <w:rStyle w:val="Hyperlink"/>
            <w:lang w:val="en-GB"/>
          </w:rPr>
          <w:t>gianluigi.rozza@sissa.it</w:t>
        </w:r>
      </w:hyperlink>
    </w:p>
    <w:p w14:paraId="124D62FF" w14:textId="77777777" w:rsidR="009D14FB" w:rsidRDefault="009D14FB" w:rsidP="009D14FB">
      <w:pPr>
        <w:pStyle w:val="LiteWCCM"/>
        <w:jc w:val="left"/>
        <w:rPr>
          <w:lang w:val="en-GB"/>
        </w:rPr>
      </w:pPr>
    </w:p>
    <w:p w14:paraId="2039EC44" w14:textId="37341387" w:rsidR="000937C2" w:rsidRDefault="000937C2">
      <w:pPr>
        <w:pStyle w:val="NormalWCCM"/>
        <w:spacing w:before="240"/>
        <w:ind w:firstLine="0"/>
        <w:rPr>
          <w:color w:val="000000"/>
          <w:sz w:val="24"/>
        </w:rPr>
      </w:pPr>
      <w:r w:rsidRPr="00B401D6">
        <w:rPr>
          <w:b/>
          <w:bCs/>
          <w:color w:val="000000"/>
          <w:sz w:val="24"/>
        </w:rPr>
        <w:t>Key words:</w:t>
      </w:r>
      <w:r>
        <w:rPr>
          <w:color w:val="000000"/>
        </w:rPr>
        <w:t xml:space="preserve"> </w:t>
      </w:r>
      <w:r w:rsidR="0033243F">
        <w:rPr>
          <w:color w:val="000000"/>
          <w:sz w:val="24"/>
        </w:rPr>
        <w:t>reduced order modeling</w:t>
      </w:r>
      <w:r>
        <w:rPr>
          <w:color w:val="000000"/>
          <w:sz w:val="24"/>
        </w:rPr>
        <w:t xml:space="preserve">, </w:t>
      </w:r>
      <w:r w:rsidR="0033243F">
        <w:rPr>
          <w:color w:val="000000"/>
          <w:sz w:val="24"/>
        </w:rPr>
        <w:t>deep learning</w:t>
      </w:r>
      <w:r>
        <w:rPr>
          <w:sz w:val="24"/>
        </w:rPr>
        <w:t xml:space="preserve">, </w:t>
      </w:r>
      <w:r w:rsidR="0033243F">
        <w:rPr>
          <w:color w:val="000000"/>
          <w:sz w:val="24"/>
        </w:rPr>
        <w:t>scientific machine learning</w:t>
      </w:r>
      <w:r w:rsidR="0033243F">
        <w:rPr>
          <w:color w:val="000000"/>
          <w:sz w:val="24"/>
        </w:rPr>
        <w:t>, neural networks, computational physics</w:t>
      </w:r>
      <w:r w:rsidR="0091061D">
        <w:rPr>
          <w:color w:val="000000"/>
          <w:sz w:val="24"/>
        </w:rPr>
        <w:t>.</w:t>
      </w:r>
    </w:p>
    <w:p w14:paraId="6929A8F1" w14:textId="77777777" w:rsidR="000937C2" w:rsidRDefault="000937C2">
      <w:pPr>
        <w:pStyle w:val="NormalWCCM"/>
        <w:ind w:firstLine="0"/>
      </w:pPr>
    </w:p>
    <w:p w14:paraId="12C90B88" w14:textId="7A709D11" w:rsidR="0033243F" w:rsidRPr="00391062" w:rsidRDefault="000937C2" w:rsidP="00391062">
      <w:pPr>
        <w:pStyle w:val="1stTitleWCCM"/>
        <w:spacing w:before="0"/>
        <w:jc w:val="center"/>
        <w:outlineLvl w:val="0"/>
        <w:rPr>
          <w:sz w:val="24"/>
        </w:rPr>
      </w:pPr>
      <w:r>
        <w:rPr>
          <w:sz w:val="24"/>
        </w:rPr>
        <w:t>ABSTRACT</w:t>
      </w:r>
    </w:p>
    <w:p w14:paraId="17361E70" w14:textId="7B8F83CC" w:rsidR="0033243F" w:rsidRDefault="0033243F" w:rsidP="00391062">
      <w:pPr>
        <w:jc w:val="both"/>
      </w:pPr>
      <w:r>
        <w:t>Deep learning is becoming an efficient way to implement non-intrusive reduced order modeling</w:t>
      </w:r>
      <w:r w:rsidR="00391062">
        <w:t xml:space="preserve"> strategies</w:t>
      </w:r>
      <w:r>
        <w:t xml:space="preserve">. For </w:t>
      </w:r>
      <w:r w:rsidRPr="0033243F">
        <w:t>instance, neural networks in conjuntion with proper ortogonal decomposition (POD) has been used for emulating both canonical problems and geophysical flows [1, 2].</w:t>
      </w:r>
      <w:r>
        <w:t xml:space="preserve"> Some pioneering theoretical work has also been recently carried out</w:t>
      </w:r>
      <w:r w:rsidR="000263A3">
        <w:t xml:space="preserve"> using the Mori</w:t>
      </w:r>
      <w:r w:rsidR="00391062">
        <w:t xml:space="preserve">-Zwanzig formalism [3]. In this MS, we invite talks that propose innovative ideas and solutions for constructing reduced-order modeling strategies based on deep learning frameworks, namely neural networks. The contributions should contain a novel way of approaching the problem of non-intrusive order modeling via neural networks and/or show novel application areas and results. We also welcome theoretical contributions that build on mathematical formalism able to bridge practical finding with underlying knowledge. </w:t>
      </w:r>
    </w:p>
    <w:p w14:paraId="25EC326F" w14:textId="7157A3B0" w:rsidR="00391062" w:rsidRDefault="00391062" w:rsidP="00391062">
      <w:pPr>
        <w:jc w:val="both"/>
        <w:rPr>
          <w:lang w:val="en-GB"/>
        </w:rPr>
      </w:pPr>
    </w:p>
    <w:p w14:paraId="4A2F8F32" w14:textId="77777777" w:rsidR="00391062" w:rsidRPr="007A5B1C" w:rsidRDefault="00391062" w:rsidP="00391062">
      <w:pPr>
        <w:jc w:val="both"/>
        <w:rPr>
          <w:lang w:val="en-GB"/>
        </w:rPr>
      </w:pPr>
    </w:p>
    <w:p w14:paraId="2C3FB4E2" w14:textId="77777777" w:rsidR="000937C2" w:rsidRPr="00156314" w:rsidRDefault="000937C2">
      <w:pPr>
        <w:pStyle w:val="BodyText"/>
        <w:spacing w:before="120" w:after="240" w:line="240" w:lineRule="atLeast"/>
        <w:jc w:val="center"/>
        <w:rPr>
          <w:b/>
          <w:color w:val="000000"/>
          <w:sz w:val="24"/>
          <w:szCs w:val="24"/>
          <w:lang w:val="en-GB"/>
        </w:rPr>
      </w:pPr>
      <w:r w:rsidRPr="00156314">
        <w:rPr>
          <w:b/>
          <w:color w:val="000000"/>
          <w:sz w:val="24"/>
          <w:szCs w:val="24"/>
          <w:lang w:val="en-GB"/>
        </w:rPr>
        <w:t>REFERENCES</w:t>
      </w:r>
    </w:p>
    <w:p w14:paraId="5336D06B" w14:textId="5F8DAA39" w:rsidR="0033243F" w:rsidRDefault="0033243F" w:rsidP="0033243F">
      <w:r w:rsidRPr="000F4C18">
        <w:rPr>
          <w:lang w:val="en-GB"/>
        </w:rPr>
        <w:sym w:font="Symbol" w:char="F05B"/>
      </w:r>
      <w:r>
        <w:rPr>
          <w:lang w:val="en-GB"/>
        </w:rPr>
        <w:t>1</w:t>
      </w:r>
      <w:r w:rsidRPr="000F4C18">
        <w:rPr>
          <w:lang w:val="en-GB"/>
        </w:rPr>
        <w:sym w:font="Symbol" w:char="F05D"/>
      </w:r>
      <w:r w:rsidRPr="000F4C18">
        <w:rPr>
          <w:lang w:val="en-GB"/>
        </w:rPr>
        <w:tab/>
      </w:r>
      <w:r w:rsidRPr="0033243F">
        <w:t>Maulik, Romit, et al. "Time-series learning of latent-space dynamics for reduced-order model closure." Physica D: Nonlinear Phenomena 405 (2020): 132368.</w:t>
      </w:r>
    </w:p>
    <w:p w14:paraId="2000A140" w14:textId="77777777" w:rsidR="0033243F" w:rsidRDefault="0033243F" w:rsidP="0033243F">
      <w:pPr>
        <w:rPr>
          <w:shd w:val="clear" w:color="auto" w:fill="FFFFFF"/>
        </w:rPr>
      </w:pPr>
    </w:p>
    <w:p w14:paraId="07EC77B7" w14:textId="1E6E8EBF" w:rsidR="0033243F" w:rsidRDefault="0033243F" w:rsidP="0033243F">
      <w:pPr>
        <w:rPr>
          <w:shd w:val="clear" w:color="auto" w:fill="FFFFFF"/>
        </w:rPr>
      </w:pPr>
      <w:r>
        <w:rPr>
          <w:shd w:val="clear" w:color="auto" w:fill="FFFFFF"/>
        </w:rPr>
        <w:lastRenderedPageBreak/>
        <w:t>[2]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>Maulik, Romit, et al. "Recurrent neural network architecture search for geophysical emulation."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i/>
          <w:iCs/>
        </w:rPr>
        <w:t>SC20: International Conference for High Performance Computing, Networking, Storage and Analysis</w:t>
      </w:r>
      <w:r>
        <w:rPr>
          <w:shd w:val="clear" w:color="auto" w:fill="FFFFFF"/>
        </w:rPr>
        <w:t>. IEEE, 2020.</w:t>
      </w:r>
    </w:p>
    <w:p w14:paraId="1266F00F" w14:textId="12142B8B" w:rsidR="0033243F" w:rsidRDefault="0033243F" w:rsidP="0033243F">
      <w:pPr>
        <w:rPr>
          <w:shd w:val="clear" w:color="auto" w:fill="FFFFFF"/>
        </w:rPr>
      </w:pPr>
    </w:p>
    <w:tbl>
      <w:tblPr>
        <w:tblW w:w="65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64"/>
      </w:tblGrid>
      <w:tr w:rsidR="0033243F" w14:paraId="06534FCF" w14:textId="77777777" w:rsidTr="0033243F">
        <w:tc>
          <w:tcPr>
            <w:tcW w:w="0" w:type="auto"/>
            <w:vAlign w:val="center"/>
            <w:hideMark/>
          </w:tcPr>
          <w:p w14:paraId="62E5008F" w14:textId="77777777" w:rsidR="0033243F" w:rsidRDefault="0033243F" w:rsidP="0033243F">
            <w:pPr>
              <w:rPr>
                <w:sz w:val="20"/>
                <w:szCs w:val="20"/>
              </w:rPr>
            </w:pPr>
          </w:p>
        </w:tc>
      </w:tr>
    </w:tbl>
    <w:p w14:paraId="76299A62" w14:textId="04E84233" w:rsidR="0033243F" w:rsidRDefault="0033243F" w:rsidP="0033243F">
      <w:r>
        <w:rPr>
          <w:shd w:val="clear" w:color="auto" w:fill="FFFFFF"/>
        </w:rPr>
        <w:t>[3]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 xml:space="preserve">Wang, Qian, </w:t>
      </w:r>
      <w:r w:rsidR="000263A3">
        <w:rPr>
          <w:shd w:val="clear" w:color="auto" w:fill="FFFFFF"/>
        </w:rPr>
        <w:t>et al.,</w:t>
      </w:r>
      <w:r>
        <w:rPr>
          <w:shd w:val="clear" w:color="auto" w:fill="FFFFFF"/>
        </w:rPr>
        <w:t xml:space="preserve"> "Recurrent neural network closure of parametric POD-Galerkin reduced-order models based on the Mori-Zwanzig formalism."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i/>
          <w:iCs/>
        </w:rPr>
        <w:t>Journal of Computational Physics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shd w:val="clear" w:color="auto" w:fill="FFFFFF"/>
        </w:rPr>
        <w:t>410 (2020): 109402</w:t>
      </w:r>
    </w:p>
    <w:p w14:paraId="21FA6F20" w14:textId="77777777" w:rsidR="0033243F" w:rsidRDefault="0033243F" w:rsidP="0033243F"/>
    <w:p w14:paraId="7ABD6F6B" w14:textId="427A84F4" w:rsidR="000937C2" w:rsidRPr="000F4C18" w:rsidRDefault="000937C2" w:rsidP="0033243F">
      <w:pPr>
        <w:rPr>
          <w:b/>
          <w:bCs/>
        </w:rPr>
      </w:pPr>
    </w:p>
    <w:sectPr w:rsidR="000937C2" w:rsidRPr="000F4C18">
      <w:headerReference w:type="default" r:id="rId10"/>
      <w:footerReference w:type="even" r:id="rId11"/>
      <w:footerReference w:type="default" r:id="rId12"/>
      <w:headerReference w:type="first" r:id="rId13"/>
      <w:pgSz w:w="11907" w:h="16840" w:code="9"/>
      <w:pgMar w:top="2438" w:right="1418" w:bottom="1617" w:left="1418" w:header="1134" w:footer="113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9951A" w14:textId="77777777" w:rsidR="009E65FF" w:rsidRDefault="009E65FF">
      <w:r>
        <w:separator/>
      </w:r>
    </w:p>
  </w:endnote>
  <w:endnote w:type="continuationSeparator" w:id="0">
    <w:p w14:paraId="793FFEE6" w14:textId="77777777" w:rsidR="009E65FF" w:rsidRDefault="009E6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71D7F" w14:textId="77777777" w:rsidR="00C93602" w:rsidRDefault="00C9360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E364D6" w14:textId="77777777" w:rsidR="00C93602" w:rsidRDefault="00C936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63222" w14:textId="77777777" w:rsidR="00C93602" w:rsidRDefault="00C9360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E6163">
      <w:rPr>
        <w:rStyle w:val="PageNumber"/>
        <w:noProof/>
      </w:rPr>
      <w:t>2</w:t>
    </w:r>
    <w:r>
      <w:rPr>
        <w:rStyle w:val="PageNumber"/>
      </w:rPr>
      <w:fldChar w:fldCharType="end"/>
    </w:r>
  </w:p>
  <w:p w14:paraId="3FCDF1EE" w14:textId="77777777" w:rsidR="00C93602" w:rsidRDefault="00C936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B5359" w14:textId="77777777" w:rsidR="009E65FF" w:rsidRDefault="009E65FF">
      <w:r>
        <w:separator/>
      </w:r>
    </w:p>
  </w:footnote>
  <w:footnote w:type="continuationSeparator" w:id="0">
    <w:p w14:paraId="2B2C5578" w14:textId="77777777" w:rsidR="009E65FF" w:rsidRDefault="009E6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245DE" w14:textId="77777777" w:rsidR="00C93602" w:rsidRDefault="00C93602">
    <w:pPr>
      <w:pStyle w:val="Header2WCCM"/>
    </w:pPr>
    <w:r>
      <w:t>First A. Author, Second B. Author and Third C. Coauthor.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6A904" w14:textId="77777777" w:rsidR="00A334C4" w:rsidRPr="007A5B1C" w:rsidRDefault="007A5B1C" w:rsidP="00F51B3C">
    <w:pPr>
      <w:pStyle w:val="Header"/>
      <w:jc w:val="right"/>
      <w:rPr>
        <w:b/>
        <w:sz w:val="18"/>
        <w:szCs w:val="18"/>
        <w:lang w:val="en-US"/>
      </w:rPr>
    </w:pPr>
    <w:r w:rsidRPr="007A5B1C">
      <w:rPr>
        <w:b/>
        <w:sz w:val="18"/>
        <w:szCs w:val="18"/>
        <w:lang w:val="en-GB"/>
      </w:rPr>
      <w:t>8th European Congress on Computational Methods in Applied Sciences and Engineering</w:t>
    </w:r>
    <w:r w:rsidRPr="007A5B1C">
      <w:rPr>
        <w:b/>
        <w:sz w:val="18"/>
        <w:szCs w:val="18"/>
        <w:lang w:val="en-US"/>
      </w:rPr>
      <w:t xml:space="preserve"> </w:t>
    </w:r>
    <w:r w:rsidR="00A334C4" w:rsidRPr="007A5B1C">
      <w:rPr>
        <w:b/>
        <w:sz w:val="18"/>
        <w:szCs w:val="18"/>
        <w:lang w:val="en-US"/>
      </w:rPr>
      <w:t>(</w:t>
    </w:r>
    <w:r>
      <w:rPr>
        <w:b/>
        <w:sz w:val="18"/>
        <w:szCs w:val="18"/>
        <w:lang w:val="en-US"/>
      </w:rPr>
      <w:t>ECCOMA2022</w:t>
    </w:r>
    <w:r w:rsidR="00A334C4" w:rsidRPr="007A5B1C">
      <w:rPr>
        <w:b/>
        <w:sz w:val="18"/>
        <w:szCs w:val="18"/>
        <w:lang w:val="en-US"/>
      </w:rPr>
      <w:t>)</w:t>
    </w:r>
  </w:p>
  <w:p w14:paraId="62EED67E" w14:textId="77777777" w:rsidR="00C93602" w:rsidRPr="007A5B1C" w:rsidRDefault="00F51B3C" w:rsidP="00415405">
    <w:pPr>
      <w:pStyle w:val="Header"/>
      <w:jc w:val="right"/>
      <w:rPr>
        <w:b/>
        <w:bCs/>
        <w:i/>
        <w:sz w:val="18"/>
        <w:szCs w:val="18"/>
        <w:lang w:val="en-GB"/>
      </w:rPr>
    </w:pPr>
    <w:r w:rsidRPr="007A5B1C">
      <w:rPr>
        <w:b/>
        <w:bCs/>
        <w:i/>
        <w:sz w:val="18"/>
        <w:szCs w:val="18"/>
        <w:lang w:val="en-GB"/>
      </w:rPr>
      <w:t>Ju</w:t>
    </w:r>
    <w:r w:rsidR="007A5B1C">
      <w:rPr>
        <w:b/>
        <w:bCs/>
        <w:i/>
        <w:sz w:val="18"/>
        <w:szCs w:val="18"/>
        <w:lang w:val="en-GB"/>
      </w:rPr>
      <w:t>ne</w:t>
    </w:r>
    <w:r w:rsidR="00C93602" w:rsidRPr="007A5B1C">
      <w:rPr>
        <w:b/>
        <w:bCs/>
        <w:i/>
        <w:sz w:val="18"/>
        <w:szCs w:val="18"/>
        <w:lang w:val="en-GB"/>
      </w:rPr>
      <w:t xml:space="preserve"> </w:t>
    </w:r>
    <w:r w:rsidR="007A5B1C">
      <w:rPr>
        <w:b/>
        <w:bCs/>
        <w:i/>
        <w:sz w:val="18"/>
        <w:szCs w:val="18"/>
        <w:lang w:val="en-GB"/>
      </w:rPr>
      <w:t>5-9</w:t>
    </w:r>
    <w:r w:rsidR="00A334C4" w:rsidRPr="007A5B1C">
      <w:rPr>
        <w:b/>
        <w:bCs/>
        <w:i/>
        <w:sz w:val="18"/>
        <w:szCs w:val="18"/>
        <w:lang w:val="en-GB"/>
      </w:rPr>
      <w:t>, 20</w:t>
    </w:r>
    <w:r w:rsidR="007A5B1C">
      <w:rPr>
        <w:b/>
        <w:bCs/>
        <w:i/>
        <w:sz w:val="18"/>
        <w:szCs w:val="18"/>
        <w:lang w:val="en-GB"/>
      </w:rPr>
      <w:t>22</w:t>
    </w:r>
    <w:r w:rsidRPr="007A5B1C">
      <w:rPr>
        <w:b/>
        <w:bCs/>
        <w:i/>
        <w:sz w:val="18"/>
        <w:szCs w:val="18"/>
        <w:lang w:val="en-GB"/>
      </w:rPr>
      <w:t xml:space="preserve">, </w:t>
    </w:r>
    <w:r w:rsidR="007A5B1C">
      <w:rPr>
        <w:b/>
        <w:bCs/>
        <w:i/>
        <w:sz w:val="18"/>
        <w:szCs w:val="18"/>
        <w:lang w:val="en-GB"/>
      </w:rPr>
      <w:t>Oslo, Norway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C0208"/>
    <w:multiLevelType w:val="hybridMultilevel"/>
    <w:tmpl w:val="18F24840"/>
    <w:lvl w:ilvl="0" w:tplc="9B0EFB9C">
      <w:start w:val="12"/>
      <w:numFmt w:val="bullet"/>
      <w:lvlText w:val="-"/>
      <w:lvlJc w:val="left"/>
      <w:pPr>
        <w:tabs>
          <w:tab w:val="num" w:pos="824"/>
        </w:tabs>
        <w:ind w:left="824" w:hanging="54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F0F6790"/>
    <w:multiLevelType w:val="singleLevel"/>
    <w:tmpl w:val="06E24AC0"/>
    <w:lvl w:ilvl="0">
      <w:start w:val="1"/>
      <w:numFmt w:val="decimal"/>
      <w:lvlText w:val="[%1]"/>
      <w:lvlJc w:val="left"/>
      <w:pPr>
        <w:tabs>
          <w:tab w:val="num" w:pos="442"/>
        </w:tabs>
        <w:ind w:left="442" w:hanging="442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32AC2350"/>
    <w:multiLevelType w:val="singleLevel"/>
    <w:tmpl w:val="E3A490AE"/>
    <w:lvl w:ilvl="0">
      <w:start w:val="2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abstractNum w:abstractNumId="3" w15:restartNumberingAfterBreak="0">
    <w:nsid w:val="3A3F45B8"/>
    <w:multiLevelType w:val="hybridMultilevel"/>
    <w:tmpl w:val="E5987A5E"/>
    <w:lvl w:ilvl="0" w:tplc="DADA77B4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06461"/>
    <w:multiLevelType w:val="singleLevel"/>
    <w:tmpl w:val="65C23310"/>
    <w:lvl w:ilvl="0">
      <w:start w:val="2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51310553"/>
    <w:multiLevelType w:val="singleLevel"/>
    <w:tmpl w:val="E9527E36"/>
    <w:lvl w:ilvl="0">
      <w:start w:val="2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63783E56"/>
    <w:multiLevelType w:val="singleLevel"/>
    <w:tmpl w:val="37589344"/>
    <w:lvl w:ilvl="0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5774"/>
    <w:rsid w:val="000204EE"/>
    <w:rsid w:val="000263A3"/>
    <w:rsid w:val="00052774"/>
    <w:rsid w:val="000937C2"/>
    <w:rsid w:val="000C31A7"/>
    <w:rsid w:val="000E3F6B"/>
    <w:rsid w:val="000F4C18"/>
    <w:rsid w:val="00156314"/>
    <w:rsid w:val="002A6B2B"/>
    <w:rsid w:val="0033243F"/>
    <w:rsid w:val="00391062"/>
    <w:rsid w:val="003E6163"/>
    <w:rsid w:val="00415405"/>
    <w:rsid w:val="00555774"/>
    <w:rsid w:val="005A6C4F"/>
    <w:rsid w:val="005A7F0E"/>
    <w:rsid w:val="00645FDD"/>
    <w:rsid w:val="00695FA1"/>
    <w:rsid w:val="006B010E"/>
    <w:rsid w:val="007A5B1C"/>
    <w:rsid w:val="007C1C38"/>
    <w:rsid w:val="00820C95"/>
    <w:rsid w:val="009017CD"/>
    <w:rsid w:val="0091061D"/>
    <w:rsid w:val="00952EDD"/>
    <w:rsid w:val="009771D8"/>
    <w:rsid w:val="009D14FB"/>
    <w:rsid w:val="009E65FF"/>
    <w:rsid w:val="00A334C4"/>
    <w:rsid w:val="00B401D6"/>
    <w:rsid w:val="00C0423D"/>
    <w:rsid w:val="00C42322"/>
    <w:rsid w:val="00C93602"/>
    <w:rsid w:val="00CC0C75"/>
    <w:rsid w:val="00D52305"/>
    <w:rsid w:val="00E154C5"/>
    <w:rsid w:val="00E51C67"/>
    <w:rsid w:val="00ED6A0A"/>
    <w:rsid w:val="00F039C5"/>
    <w:rsid w:val="00F125E1"/>
    <w:rsid w:val="00F51B3C"/>
    <w:rsid w:val="00FB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27BFF2"/>
  <w15:docId w15:val="{9B116BB5-774E-4C19-8F67-C1B310061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RefTitleWCCM">
    <w:name w:val="Ref Title WCCM"/>
    <w:basedOn w:val="1stTitleWCCM"/>
    <w:pPr>
      <w:tabs>
        <w:tab w:val="clear" w:pos="360"/>
      </w:tabs>
    </w:pPr>
  </w:style>
  <w:style w:type="paragraph" w:customStyle="1" w:styleId="1stTitleWCCM">
    <w:name w:val="1st Title WCCM"/>
    <w:basedOn w:val="NormalWCCM"/>
    <w:pPr>
      <w:keepNext/>
      <w:keepLines/>
      <w:tabs>
        <w:tab w:val="left" w:pos="360"/>
      </w:tabs>
      <w:spacing w:before="240" w:after="120"/>
      <w:ind w:firstLine="0"/>
      <w:jc w:val="left"/>
    </w:pPr>
    <w:rPr>
      <w:b/>
      <w:bCs/>
      <w:caps/>
    </w:rPr>
  </w:style>
  <w:style w:type="paragraph" w:customStyle="1" w:styleId="NormalWCCM">
    <w:name w:val="Normal WCCM"/>
    <w:pPr>
      <w:widowControl w:val="0"/>
      <w:autoSpaceDE w:val="0"/>
      <w:autoSpaceDN w:val="0"/>
      <w:ind w:firstLine="284"/>
      <w:jc w:val="both"/>
    </w:pPr>
    <w:rPr>
      <w:szCs w:val="24"/>
      <w:lang w:val="en-US"/>
    </w:rPr>
  </w:style>
  <w:style w:type="paragraph" w:customStyle="1" w:styleId="2ndTitleWCCM">
    <w:name w:val="2nd Title WCCM"/>
    <w:basedOn w:val="NormalWCCM"/>
    <w:pPr>
      <w:keepNext/>
      <w:keepLines/>
      <w:tabs>
        <w:tab w:val="left" w:pos="426"/>
        <w:tab w:val="left" w:pos="720"/>
      </w:tabs>
      <w:spacing w:before="240" w:after="120"/>
      <w:ind w:firstLine="0"/>
      <w:jc w:val="left"/>
    </w:pPr>
    <w:rPr>
      <w:b/>
      <w:bCs/>
    </w:rPr>
  </w:style>
  <w:style w:type="paragraph" w:customStyle="1" w:styleId="PaperTitleWCCM">
    <w:name w:val="Paper Title WCCM"/>
    <w:basedOn w:val="NormalWCCM"/>
    <w:pPr>
      <w:spacing w:after="240"/>
      <w:ind w:firstLine="0"/>
    </w:pPr>
    <w:rPr>
      <w:b/>
      <w:bCs/>
      <w:caps/>
      <w:sz w:val="28"/>
      <w:szCs w:val="28"/>
    </w:rPr>
  </w:style>
  <w:style w:type="paragraph" w:customStyle="1" w:styleId="LiteWCCM">
    <w:name w:val="Lite WCCM"/>
    <w:basedOn w:val="NormalWCCM"/>
    <w:pPr>
      <w:tabs>
        <w:tab w:val="left" w:pos="142"/>
      </w:tabs>
      <w:ind w:firstLine="0"/>
      <w:jc w:val="center"/>
    </w:pPr>
    <w:rPr>
      <w:sz w:val="22"/>
      <w:szCs w:val="22"/>
    </w:rPr>
  </w:style>
  <w:style w:type="paragraph" w:customStyle="1" w:styleId="AbstractWCCM">
    <w:name w:val="Abstract WCCM"/>
    <w:basedOn w:val="NormalWCCM"/>
    <w:pPr>
      <w:ind w:left="708" w:firstLine="0"/>
    </w:pPr>
  </w:style>
  <w:style w:type="paragraph" w:customStyle="1" w:styleId="Header1WCCM">
    <w:name w:val="Header 1 WCCM"/>
    <w:pPr>
      <w:widowControl w:val="0"/>
      <w:autoSpaceDE w:val="0"/>
      <w:autoSpaceDN w:val="0"/>
      <w:jc w:val="right"/>
    </w:pPr>
    <w:rPr>
      <w:sz w:val="16"/>
      <w:szCs w:val="16"/>
      <w:lang w:val="en-US"/>
    </w:rPr>
  </w:style>
  <w:style w:type="paragraph" w:customStyle="1" w:styleId="Header2WCCM">
    <w:name w:val="Header 2 WCCM"/>
    <w:basedOn w:val="Header1WCCM"/>
    <w:pPr>
      <w:pBdr>
        <w:bottom w:val="single" w:sz="6" w:space="1" w:color="auto"/>
      </w:pBdr>
      <w:ind w:right="-1"/>
      <w:jc w:val="center"/>
    </w:pPr>
    <w:rPr>
      <w:sz w:val="20"/>
      <w:szCs w:val="20"/>
    </w:rPr>
  </w:style>
  <w:style w:type="paragraph" w:customStyle="1" w:styleId="PgNumberWCCM">
    <w:name w:val="Pg Number WCCM"/>
    <w:basedOn w:val="NormalWCCM"/>
    <w:pPr>
      <w:jc w:val="center"/>
    </w:pPr>
  </w:style>
  <w:style w:type="paragraph" w:customStyle="1" w:styleId="ReferenceWCCM">
    <w:name w:val="Reference WCCM"/>
    <w:basedOn w:val="NormalWCCM"/>
    <w:pPr>
      <w:tabs>
        <w:tab w:val="left" w:pos="426"/>
      </w:tabs>
      <w:ind w:left="426" w:hanging="426"/>
      <w:jc w:val="left"/>
    </w:pPr>
  </w:style>
  <w:style w:type="paragraph" w:customStyle="1" w:styleId="FigureWCCM">
    <w:name w:val="Figure WCCM"/>
    <w:pPr>
      <w:widowControl w:val="0"/>
      <w:autoSpaceDE w:val="0"/>
      <w:autoSpaceDN w:val="0"/>
      <w:spacing w:after="240"/>
      <w:jc w:val="center"/>
    </w:pPr>
    <w:rPr>
      <w:lang w:val="en-US"/>
    </w:rPr>
  </w:style>
  <w:style w:type="paragraph" w:customStyle="1" w:styleId="FiliacinCOMNI">
    <w:name w:val="Filiación.COMNI"/>
    <w:basedOn w:val="Normal"/>
    <w:pPr>
      <w:widowControl w:val="0"/>
      <w:tabs>
        <w:tab w:val="left" w:pos="142"/>
      </w:tabs>
      <w:autoSpaceDE w:val="0"/>
      <w:autoSpaceDN w:val="0"/>
      <w:jc w:val="center"/>
    </w:pPr>
    <w:rPr>
      <w:strike/>
      <w:sz w:val="22"/>
      <w:szCs w:val="22"/>
      <w:lang w:val="es-ES_tradnl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PieFigoTablaCOMNI">
    <w:name w:val="Pie Fig. o Tabla. COMNI"/>
    <w:basedOn w:val="Normal"/>
    <w:pPr>
      <w:widowControl w:val="0"/>
      <w:autoSpaceDE w:val="0"/>
      <w:autoSpaceDN w:val="0"/>
      <w:spacing w:before="120" w:after="240"/>
      <w:ind w:firstLine="284"/>
      <w:jc w:val="center"/>
    </w:pPr>
    <w:rPr>
      <w:strike/>
      <w:sz w:val="20"/>
      <w:lang w:val="es-ES_tradnl"/>
    </w:rPr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widowControl w:val="0"/>
      <w:jc w:val="both"/>
    </w:pPr>
    <w:rPr>
      <w:sz w:val="22"/>
      <w:szCs w:val="20"/>
      <w:lang w:val="es-ES_tradnl"/>
    </w:rPr>
  </w:style>
  <w:style w:type="paragraph" w:customStyle="1" w:styleId="ReferenciaCOMNI">
    <w:name w:val="Referencia. COMNI"/>
    <w:basedOn w:val="Normal"/>
    <w:pPr>
      <w:widowControl w:val="0"/>
      <w:tabs>
        <w:tab w:val="left" w:pos="426"/>
      </w:tabs>
      <w:ind w:left="425" w:hanging="425"/>
      <w:jc w:val="both"/>
    </w:pPr>
    <w:rPr>
      <w:noProof/>
      <w:szCs w:val="20"/>
      <w:lang w:val="es-ES_tradnl"/>
    </w:rPr>
  </w:style>
  <w:style w:type="paragraph" w:styleId="BalloonText">
    <w:name w:val="Balloon Text"/>
    <w:basedOn w:val="Normal"/>
    <w:semiHidden/>
    <w:rsid w:val="00555774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9D14FB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332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4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aulik@anl.gov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mpegim@nus.edu.s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ianluigi.rozza@sissa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INSTRUCTIONS TO PREPARE A PAPER FOR THE EUROPEAN CONGRESS ON COMPUTATIONAL METHODS IN APPLIED SCIENCES AND ENGINEERING</vt:lpstr>
      <vt:lpstr>INSTRUCTIONS TO PREPARE A PAPER FOR THE EUROPEAN CONGRESS ON COMPUTATIONAL METHODS IN APPLIED SCIENCES AND ENGINEERING</vt:lpstr>
    </vt:vector>
  </TitlesOfParts>
  <Company>CIMNE</Company>
  <LinksUpToDate>false</LinksUpToDate>
  <CharactersWithSpaces>2220</CharactersWithSpaces>
  <SharedDoc>false</SharedDoc>
  <HLinks>
    <vt:vector size="6" baseType="variant">
      <vt:variant>
        <vt:i4>393332</vt:i4>
      </vt:variant>
      <vt:variant>
        <vt:i4>0</vt:i4>
      </vt:variant>
      <vt:variant>
        <vt:i4>0</vt:i4>
      </vt:variant>
      <vt:variant>
        <vt:i4>5</vt:i4>
      </vt:variant>
      <vt:variant>
        <vt:lpwstr>mailto:wccm-eccm-ecfd2014@cimne.upc.edu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PREPARE A PAPER FOR THE EUROPEAN CONGRESS ON COMPUTATIONAL METHODS IN APPLIED SCIENCES AND ENGINEERING</dc:title>
  <dc:creator>forace</dc:creator>
  <cp:lastModifiedBy>Gianmarco Mengaldo</cp:lastModifiedBy>
  <cp:revision>17</cp:revision>
  <cp:lastPrinted>2012-05-23T07:35:00Z</cp:lastPrinted>
  <dcterms:created xsi:type="dcterms:W3CDTF">2016-06-02T13:23:00Z</dcterms:created>
  <dcterms:modified xsi:type="dcterms:W3CDTF">2021-08-17T03:59:00Z</dcterms:modified>
</cp:coreProperties>
</file>