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BC76" w14:textId="5C477D8D" w:rsidR="000937C2" w:rsidRDefault="0016058B" w:rsidP="0016058B">
      <w:pPr>
        <w:pStyle w:val="PaperTitleWCCM"/>
        <w:jc w:val="center"/>
      </w:pPr>
      <w:r>
        <w:t>Complex Fluid Flows in Engineering:</w:t>
      </w:r>
      <w:r>
        <w:br/>
        <w:t>Modeling, Simulation and Optimization</w:t>
      </w:r>
    </w:p>
    <w:p w14:paraId="4DF7B60F" w14:textId="16D62F27" w:rsidR="00F039C5" w:rsidRPr="00F039C5" w:rsidRDefault="00873AEE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2000 Computational Fluid Dynamics</w:t>
      </w:r>
    </w:p>
    <w:p w14:paraId="33104A52" w14:textId="58A131E2" w:rsidR="000937C2" w:rsidRDefault="0016058B">
      <w:pPr>
        <w:pStyle w:val="PaperTitleWCCM"/>
        <w:jc w:val="center"/>
        <w:rPr>
          <w:sz w:val="24"/>
        </w:rPr>
      </w:pPr>
      <w:r>
        <w:rPr>
          <w:sz w:val="24"/>
        </w:rPr>
        <w:t>Fabian Key</w:t>
      </w:r>
      <w:proofErr w:type="gramStart"/>
      <w:r w:rsidR="000937C2">
        <w:rPr>
          <w:position w:val="12"/>
          <w:sz w:val="24"/>
          <w:szCs w:val="16"/>
        </w:rPr>
        <w:t>*</w:t>
      </w:r>
      <w:r>
        <w:rPr>
          <w:position w:val="12"/>
          <w:sz w:val="24"/>
          <w:szCs w:val="16"/>
        </w:rPr>
        <w:t>,†</w:t>
      </w:r>
      <w:proofErr w:type="gramEnd"/>
      <w:r w:rsidR="000937C2">
        <w:rPr>
          <w:sz w:val="24"/>
        </w:rPr>
        <w:t xml:space="preserve">, </w:t>
      </w:r>
      <w:r>
        <w:rPr>
          <w:sz w:val="24"/>
        </w:rPr>
        <w:t>Marek Behr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>
        <w:rPr>
          <w:sz w:val="24"/>
        </w:rPr>
        <w:t>Stefanie Elgeti</w:t>
      </w:r>
      <w:r>
        <w:rPr>
          <w:position w:val="12"/>
          <w:sz w:val="24"/>
          <w:szCs w:val="16"/>
        </w:rPr>
        <w:t>*,</w:t>
      </w:r>
      <w:r w:rsidR="000937C2">
        <w:rPr>
          <w:position w:val="12"/>
          <w:sz w:val="24"/>
          <w:szCs w:val="16"/>
        </w:rPr>
        <w:t>†</w:t>
      </w:r>
    </w:p>
    <w:p w14:paraId="130002B5" w14:textId="584B098F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16058B" w:rsidRPr="0016058B">
        <w:t>Institute of Lightweight Design and Structural Biomechanics (ILSB)</w:t>
      </w:r>
      <w:r w:rsidR="0016058B">
        <w:br/>
      </w:r>
      <w:r w:rsidR="0016058B" w:rsidRPr="0016058B">
        <w:t>TU Wien</w:t>
      </w:r>
      <w:r w:rsidR="0016058B">
        <w:br/>
        <w:t>1040</w:t>
      </w:r>
      <w:r w:rsidR="0016058B" w:rsidRPr="0016058B">
        <w:t xml:space="preserve"> Vienna, Austria</w:t>
      </w:r>
    </w:p>
    <w:p w14:paraId="5065B38C" w14:textId="059B6BBA" w:rsidR="000937C2" w:rsidRDefault="0016058B">
      <w:pPr>
        <w:pStyle w:val="LiteWCCM"/>
        <w:rPr>
          <w:lang w:val="en-GB"/>
        </w:rPr>
      </w:pPr>
      <w:r>
        <w:rPr>
          <w:lang w:val="en-GB"/>
        </w:rPr>
        <w:t>{</w:t>
      </w:r>
      <w:proofErr w:type="spellStart"/>
      <w:proofErr w:type="gramStart"/>
      <w:r>
        <w:rPr>
          <w:lang w:val="en-GB"/>
        </w:rPr>
        <w:t>key,elgeti</w:t>
      </w:r>
      <w:proofErr w:type="spellEnd"/>
      <w:r>
        <w:rPr>
          <w:lang w:val="en-GB"/>
        </w:rPr>
        <w:t>}@ilsb.tuwien.ac.at</w:t>
      </w:r>
      <w:proofErr w:type="gramEnd"/>
      <w:r>
        <w:rPr>
          <w:lang w:val="x-none"/>
        </w:rPr>
        <w:t xml:space="preserve">.  </w:t>
      </w:r>
      <w:hyperlink r:id="rId7" w:history="1">
        <w:r w:rsidRPr="0016058B">
          <w:rPr>
            <w:rStyle w:val="Hyperlink"/>
            <w:lang w:val="en-GB"/>
          </w:rPr>
          <w:t>www.ilsb.tuwien.ac.at</w:t>
        </w:r>
      </w:hyperlink>
    </w:p>
    <w:p w14:paraId="68A5E7D6" w14:textId="77777777" w:rsidR="000937C2" w:rsidRDefault="000937C2">
      <w:pPr>
        <w:pStyle w:val="LiteWCCM"/>
        <w:rPr>
          <w:lang w:val="en-GB"/>
        </w:rPr>
      </w:pPr>
    </w:p>
    <w:p w14:paraId="13567EE4" w14:textId="77777777" w:rsidR="0016058B" w:rsidRPr="0016058B" w:rsidRDefault="000937C2" w:rsidP="0016058B">
      <w:pPr>
        <w:pStyle w:val="LiteWCCM"/>
        <w:rPr>
          <w:lang w:val="en-DE"/>
        </w:rPr>
      </w:pPr>
      <w:r>
        <w:rPr>
          <w:vertAlign w:val="superscript"/>
        </w:rPr>
        <w:t>†</w:t>
      </w:r>
      <w:r>
        <w:t xml:space="preserve"> </w:t>
      </w:r>
      <w:r w:rsidR="0016058B" w:rsidRPr="0016058B">
        <w:rPr>
          <w:lang w:val="en-DE"/>
        </w:rPr>
        <w:t>Chair for Computational Analysis of Technical Systems (CATS)</w:t>
      </w:r>
    </w:p>
    <w:p w14:paraId="784EB2D6" w14:textId="77777777" w:rsidR="0016058B" w:rsidRPr="0016058B" w:rsidRDefault="0016058B" w:rsidP="0016058B">
      <w:pPr>
        <w:pStyle w:val="LiteWCCM"/>
        <w:rPr>
          <w:lang w:val="en-DE"/>
        </w:rPr>
      </w:pPr>
      <w:r w:rsidRPr="0016058B">
        <w:rPr>
          <w:lang w:val="en-DE"/>
        </w:rPr>
        <w:t>Center for Simulation and Data Science (JARA-CSD)</w:t>
      </w:r>
    </w:p>
    <w:p w14:paraId="3FBBF5C0" w14:textId="44660B00" w:rsidR="000937C2" w:rsidRPr="0016058B" w:rsidRDefault="0016058B">
      <w:pPr>
        <w:pStyle w:val="LiteWCCM"/>
        <w:rPr>
          <w:lang w:val="en-DE"/>
        </w:rPr>
      </w:pPr>
      <w:r>
        <w:rPr>
          <w:lang w:val="en-DE"/>
        </w:rPr>
        <w:t>RWTH Aachen University</w:t>
      </w:r>
    </w:p>
    <w:p w14:paraId="2CD718FE" w14:textId="77777777" w:rsidR="0016058B" w:rsidRDefault="0016058B" w:rsidP="0016058B">
      <w:pPr>
        <w:pStyle w:val="LiteWCCM"/>
        <w:rPr>
          <w:lang w:val="en-GB"/>
        </w:rPr>
      </w:pPr>
      <w:r>
        <w:rPr>
          <w:lang w:val="en-GB"/>
        </w:rPr>
        <w:t>52056 Aachen, Germany</w:t>
      </w:r>
    </w:p>
    <w:p w14:paraId="52E6A063" w14:textId="732E6F39" w:rsidR="0016058B" w:rsidRDefault="0016058B" w:rsidP="0016058B">
      <w:pPr>
        <w:pStyle w:val="LiteWCCM"/>
        <w:rPr>
          <w:lang w:val="en-GB"/>
        </w:rPr>
      </w:pPr>
      <w:r>
        <w:rPr>
          <w:lang w:val="en-GB"/>
        </w:rPr>
        <w:t>{</w:t>
      </w:r>
      <w:proofErr w:type="spellStart"/>
      <w:proofErr w:type="gramStart"/>
      <w:r>
        <w:rPr>
          <w:lang w:val="en-GB"/>
        </w:rPr>
        <w:t>key,behr</w:t>
      </w:r>
      <w:proofErr w:type="gramEnd"/>
      <w:r>
        <w:rPr>
          <w:lang w:val="en-GB"/>
        </w:rPr>
        <w:t>,elgeti</w:t>
      </w:r>
      <w:proofErr w:type="spellEnd"/>
      <w:r w:rsidRPr="007C2BBB">
        <w:rPr>
          <w:lang w:val="en-GB"/>
        </w:rPr>
        <w:t>}@cats.rwth-aachen.de</w:t>
      </w:r>
      <w:r>
        <w:rPr>
          <w:lang w:val="en-GB"/>
        </w:rPr>
        <w:t xml:space="preserve">  </w:t>
      </w:r>
      <w:hyperlink r:id="rId8" w:history="1">
        <w:r w:rsidR="00FB6566" w:rsidRPr="00A77A37">
          <w:rPr>
            <w:rStyle w:val="Hyperlink"/>
            <w:lang w:val="en-GB"/>
          </w:rPr>
          <w:t>www.cats.rwth-aachen.de</w:t>
        </w:r>
      </w:hyperlink>
    </w:p>
    <w:p w14:paraId="094E28DD" w14:textId="144D0423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873AEE" w:rsidRPr="00873AEE">
        <w:rPr>
          <w:color w:val="000000"/>
          <w:sz w:val="24"/>
          <w:lang w:val="es-ES"/>
        </w:rPr>
        <w:t>Non-</w:t>
      </w:r>
      <w:proofErr w:type="spellStart"/>
      <w:r w:rsidR="00873AEE" w:rsidRPr="00873AEE">
        <w:rPr>
          <w:color w:val="000000"/>
          <w:sz w:val="24"/>
          <w:lang w:val="es-ES"/>
        </w:rPr>
        <w:t>Newtonian</w:t>
      </w:r>
      <w:proofErr w:type="spellEnd"/>
      <w:r w:rsidR="00873AEE" w:rsidRPr="00873AEE">
        <w:rPr>
          <w:color w:val="000000"/>
          <w:sz w:val="24"/>
          <w:lang w:val="es-ES"/>
        </w:rPr>
        <w:t xml:space="preserve"> </w:t>
      </w:r>
      <w:proofErr w:type="spellStart"/>
      <w:r w:rsidR="00873AEE" w:rsidRPr="00873AEE">
        <w:rPr>
          <w:color w:val="000000"/>
          <w:sz w:val="24"/>
          <w:lang w:val="es-ES"/>
        </w:rPr>
        <w:t>Fluids</w:t>
      </w:r>
      <w:proofErr w:type="spellEnd"/>
      <w:r w:rsidR="00873AEE" w:rsidRPr="00873AEE">
        <w:rPr>
          <w:color w:val="000000"/>
          <w:sz w:val="24"/>
          <w:lang w:val="es-ES"/>
        </w:rPr>
        <w:t xml:space="preserve">, </w:t>
      </w:r>
      <w:proofErr w:type="spellStart"/>
      <w:r w:rsidR="00873AEE" w:rsidRPr="00873AEE">
        <w:rPr>
          <w:color w:val="000000"/>
          <w:sz w:val="24"/>
          <w:lang w:val="es-ES"/>
        </w:rPr>
        <w:t>Moving</w:t>
      </w:r>
      <w:proofErr w:type="spellEnd"/>
      <w:r w:rsidR="00873AEE" w:rsidRPr="00873AEE">
        <w:rPr>
          <w:color w:val="000000"/>
          <w:sz w:val="24"/>
          <w:lang w:val="es-ES"/>
        </w:rPr>
        <w:t xml:space="preserve"> </w:t>
      </w:r>
      <w:proofErr w:type="spellStart"/>
      <w:r w:rsidR="00873AEE" w:rsidRPr="00873AEE">
        <w:rPr>
          <w:color w:val="000000"/>
          <w:sz w:val="24"/>
          <w:lang w:val="es-ES"/>
        </w:rPr>
        <w:t>Boundaries</w:t>
      </w:r>
      <w:proofErr w:type="spellEnd"/>
      <w:r w:rsidR="00873AEE" w:rsidRPr="00873AEE">
        <w:rPr>
          <w:color w:val="000000"/>
          <w:sz w:val="24"/>
          <w:lang w:val="es-ES"/>
        </w:rPr>
        <w:t xml:space="preserve">, </w:t>
      </w:r>
      <w:proofErr w:type="spellStart"/>
      <w:r w:rsidR="00873AEE" w:rsidRPr="00873AEE">
        <w:rPr>
          <w:color w:val="000000"/>
          <w:sz w:val="24"/>
          <w:lang w:val="es-ES"/>
        </w:rPr>
        <w:t>Shape</w:t>
      </w:r>
      <w:proofErr w:type="spellEnd"/>
      <w:r w:rsidR="00873AEE" w:rsidRPr="00873AEE">
        <w:rPr>
          <w:color w:val="000000"/>
          <w:sz w:val="24"/>
          <w:lang w:val="es-ES"/>
        </w:rPr>
        <w:t xml:space="preserve"> </w:t>
      </w:r>
      <w:proofErr w:type="spellStart"/>
      <w:r w:rsidR="00873AEE" w:rsidRPr="00873AEE">
        <w:rPr>
          <w:color w:val="000000"/>
          <w:sz w:val="24"/>
          <w:lang w:val="es-ES"/>
        </w:rPr>
        <w:t>Optimization</w:t>
      </w:r>
      <w:proofErr w:type="spellEnd"/>
      <w:r w:rsidR="00873AEE" w:rsidRPr="00873AEE">
        <w:rPr>
          <w:color w:val="000000"/>
          <w:sz w:val="24"/>
          <w:lang w:val="es-ES"/>
        </w:rPr>
        <w:t>.</w:t>
      </w:r>
      <w:r w:rsidR="008F1C19">
        <w:rPr>
          <w:color w:val="000000"/>
          <w:sz w:val="24"/>
          <w:lang w:val="es-ES"/>
        </w:rPr>
        <w:t xml:space="preserve"> </w:t>
      </w:r>
      <w:proofErr w:type="spellStart"/>
      <w:r w:rsidR="008F1C19">
        <w:rPr>
          <w:color w:val="000000"/>
          <w:sz w:val="24"/>
          <w:lang w:val="es-ES"/>
        </w:rPr>
        <w:t>Model</w:t>
      </w:r>
      <w:proofErr w:type="spellEnd"/>
      <w:r w:rsidR="008F1C19">
        <w:rPr>
          <w:color w:val="000000"/>
          <w:sz w:val="24"/>
          <w:lang w:val="es-ES"/>
        </w:rPr>
        <w:t xml:space="preserve"> </w:t>
      </w:r>
      <w:proofErr w:type="spellStart"/>
      <w:r w:rsidR="008F1C19">
        <w:rPr>
          <w:color w:val="000000"/>
          <w:sz w:val="24"/>
          <w:lang w:val="es-ES"/>
        </w:rPr>
        <w:t>Order</w:t>
      </w:r>
      <w:proofErr w:type="spellEnd"/>
      <w:r w:rsidR="008F1C19">
        <w:rPr>
          <w:color w:val="000000"/>
          <w:sz w:val="24"/>
          <w:lang w:val="es-ES"/>
        </w:rPr>
        <w:t xml:space="preserve"> </w:t>
      </w:r>
      <w:proofErr w:type="spellStart"/>
      <w:r w:rsidR="008F1C19">
        <w:rPr>
          <w:color w:val="000000"/>
          <w:sz w:val="24"/>
          <w:lang w:val="es-ES"/>
        </w:rPr>
        <w:t>Reduction</w:t>
      </w:r>
      <w:proofErr w:type="spellEnd"/>
    </w:p>
    <w:p w14:paraId="16826AD9" w14:textId="77777777" w:rsidR="000937C2" w:rsidRDefault="000937C2">
      <w:pPr>
        <w:pStyle w:val="NormalWCCM"/>
        <w:ind w:firstLine="0"/>
      </w:pPr>
    </w:p>
    <w:p w14:paraId="2449C207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185D611D" w14:textId="5E3B4A0C" w:rsidR="00EA62E4" w:rsidRPr="001D33FF" w:rsidRDefault="00EA62E4" w:rsidP="00EA62E4">
      <w:pPr>
        <w:pStyle w:val="BodyText"/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 design process in engineering applications is currently experiencing a change in paradigm away from experience-based design to numerical design. In many such engineering applications, flows of complex fluids are encountered; posing the challenge of understanding, describing, computing, and controlling these flows. In this spirit, t</w:t>
      </w:r>
      <w:r w:rsidRPr="0029330C">
        <w:rPr>
          <w:color w:val="000000"/>
          <w:sz w:val="24"/>
          <w:szCs w:val="24"/>
          <w:lang w:val="en-GB"/>
        </w:rPr>
        <w:t xml:space="preserve">his </w:t>
      </w:r>
      <w:proofErr w:type="spellStart"/>
      <w:r w:rsidRPr="0029330C">
        <w:rPr>
          <w:color w:val="000000"/>
          <w:sz w:val="24"/>
          <w:szCs w:val="24"/>
          <w:lang w:val="en-GB"/>
        </w:rPr>
        <w:t>minisymposium</w:t>
      </w:r>
      <w:proofErr w:type="spellEnd"/>
      <w:r w:rsidRPr="0029330C">
        <w:rPr>
          <w:color w:val="000000"/>
          <w:sz w:val="24"/>
          <w:szCs w:val="24"/>
          <w:lang w:val="en-GB"/>
        </w:rPr>
        <w:t xml:space="preserve"> aims at providing a </w:t>
      </w:r>
      <w:r w:rsidRPr="005B54B5">
        <w:rPr>
          <w:color w:val="000000"/>
          <w:sz w:val="24"/>
          <w:szCs w:val="24"/>
          <w:lang w:val="en-US"/>
        </w:rPr>
        <w:t>forum</w:t>
      </w:r>
      <w:r w:rsidRPr="0029330C">
        <w:rPr>
          <w:color w:val="000000"/>
          <w:sz w:val="24"/>
          <w:szCs w:val="24"/>
          <w:lang w:val="en-GB"/>
        </w:rPr>
        <w:t xml:space="preserve"> for </w:t>
      </w:r>
      <w:r>
        <w:rPr>
          <w:color w:val="000000"/>
          <w:sz w:val="24"/>
          <w:szCs w:val="24"/>
          <w:lang w:val="en-GB"/>
        </w:rPr>
        <w:t>questions concerning both numerical and optimization methods specific to fluid flow. On the modelling-side it covers the issues related to complex, non-Newtonian flow phenomena, such as choice of model or appropriate stabilization. Furthermore, in the area of simulation, novel numerical methods, ranging from discretization methods to both free-boundary problems and deforming domain problems, are considered. In all cases, the flow solution may serve as the forward solution of a shape optimization problem</w:t>
      </w:r>
      <w:r w:rsidR="00CD1B24">
        <w:rPr>
          <w:color w:val="000000"/>
          <w:sz w:val="24"/>
          <w:szCs w:val="24"/>
          <w:lang w:val="en-GB"/>
        </w:rPr>
        <w:t>.</w:t>
      </w:r>
      <w:r w:rsidR="008F1C19">
        <w:rPr>
          <w:color w:val="000000"/>
          <w:sz w:val="24"/>
          <w:szCs w:val="24"/>
          <w:lang w:val="en-GB"/>
        </w:rPr>
        <w:t xml:space="preserve"> To this end</w:t>
      </w:r>
      <w:r w:rsidR="00CD1B24">
        <w:rPr>
          <w:color w:val="000000"/>
          <w:sz w:val="24"/>
          <w:szCs w:val="24"/>
          <w:lang w:val="en-GB"/>
        </w:rPr>
        <w:t xml:space="preserve">, </w:t>
      </w:r>
      <w:r w:rsidR="008F1C19">
        <w:rPr>
          <w:color w:val="000000"/>
          <w:sz w:val="24"/>
          <w:szCs w:val="24"/>
          <w:lang w:val="en-GB"/>
        </w:rPr>
        <w:t xml:space="preserve">this </w:t>
      </w:r>
      <w:proofErr w:type="spellStart"/>
      <w:r w:rsidR="008F1C19">
        <w:rPr>
          <w:color w:val="000000"/>
          <w:sz w:val="24"/>
          <w:szCs w:val="24"/>
          <w:lang w:val="en-GB"/>
        </w:rPr>
        <w:t>minisymposium</w:t>
      </w:r>
      <w:proofErr w:type="spellEnd"/>
      <w:r w:rsidR="008F1C19">
        <w:rPr>
          <w:color w:val="000000"/>
          <w:sz w:val="24"/>
          <w:szCs w:val="24"/>
          <w:lang w:val="en-GB"/>
        </w:rPr>
        <w:t xml:space="preserve"> will cover </w:t>
      </w:r>
      <w:r w:rsidR="00CD1B24">
        <w:rPr>
          <w:color w:val="000000"/>
          <w:sz w:val="24"/>
          <w:szCs w:val="24"/>
          <w:lang w:val="en-GB"/>
        </w:rPr>
        <w:t xml:space="preserve">novel </w:t>
      </w:r>
      <w:r w:rsidR="001E5296">
        <w:rPr>
          <w:color w:val="000000"/>
          <w:sz w:val="24"/>
          <w:szCs w:val="24"/>
          <w:lang w:val="en-GB"/>
        </w:rPr>
        <w:t>techniques</w:t>
      </w:r>
      <w:r w:rsidR="00CD1B24">
        <w:rPr>
          <w:color w:val="000000"/>
          <w:sz w:val="24"/>
          <w:szCs w:val="24"/>
          <w:lang w:val="en-GB"/>
        </w:rPr>
        <w:t xml:space="preserve"> for</w:t>
      </w:r>
      <w:r>
        <w:rPr>
          <w:color w:val="000000"/>
          <w:sz w:val="24"/>
          <w:szCs w:val="24"/>
          <w:lang w:val="en-GB"/>
        </w:rPr>
        <w:t xml:space="preserve"> </w:t>
      </w:r>
      <w:r w:rsidR="00CD1B24">
        <w:rPr>
          <w:color w:val="000000"/>
          <w:sz w:val="24"/>
          <w:szCs w:val="24"/>
          <w:lang w:val="en-GB"/>
        </w:rPr>
        <w:t xml:space="preserve">the </w:t>
      </w:r>
      <w:r>
        <w:rPr>
          <w:color w:val="000000"/>
          <w:sz w:val="24"/>
          <w:szCs w:val="24"/>
          <w:lang w:val="en-GB"/>
        </w:rPr>
        <w:t xml:space="preserve">shape representation </w:t>
      </w:r>
      <w:r w:rsidR="00F85CD4">
        <w:rPr>
          <w:color w:val="000000"/>
          <w:sz w:val="24"/>
          <w:szCs w:val="24"/>
          <w:lang w:val="en-GB"/>
        </w:rPr>
        <w:t>as well as</w:t>
      </w:r>
      <w:r w:rsidR="00CD1B24">
        <w:rPr>
          <w:color w:val="000000"/>
          <w:sz w:val="24"/>
          <w:szCs w:val="24"/>
          <w:lang w:val="en-GB"/>
        </w:rPr>
        <w:t xml:space="preserve"> </w:t>
      </w:r>
      <w:r w:rsidR="00F85CD4">
        <w:rPr>
          <w:color w:val="000000"/>
          <w:sz w:val="24"/>
          <w:szCs w:val="24"/>
          <w:lang w:val="en-GB"/>
        </w:rPr>
        <w:t xml:space="preserve">new </w:t>
      </w:r>
      <w:r w:rsidR="00CD1B24">
        <w:rPr>
          <w:color w:val="000000"/>
          <w:sz w:val="24"/>
          <w:szCs w:val="24"/>
          <w:lang w:val="en-GB"/>
        </w:rPr>
        <w:t xml:space="preserve">methods </w:t>
      </w:r>
      <w:r w:rsidR="00F85CD4">
        <w:rPr>
          <w:color w:val="000000"/>
          <w:sz w:val="24"/>
          <w:szCs w:val="24"/>
          <w:lang w:val="en-GB"/>
        </w:rPr>
        <w:t>for</w:t>
      </w:r>
      <w:r w:rsidR="00CD1B24">
        <w:rPr>
          <w:color w:val="000000"/>
          <w:sz w:val="24"/>
          <w:szCs w:val="24"/>
          <w:lang w:val="en-GB"/>
        </w:rPr>
        <w:t xml:space="preserve"> an efficient evaluation of the</w:t>
      </w:r>
      <w:r>
        <w:rPr>
          <w:color w:val="000000"/>
          <w:sz w:val="24"/>
          <w:szCs w:val="24"/>
          <w:lang w:val="en-GB"/>
        </w:rPr>
        <w:t xml:space="preserve"> design</w:t>
      </w:r>
      <w:r w:rsidR="008F1C19">
        <w:rPr>
          <w:color w:val="000000"/>
          <w:sz w:val="24"/>
          <w:szCs w:val="24"/>
          <w:lang w:val="en-GB"/>
        </w:rPr>
        <w:t>.</w:t>
      </w:r>
    </w:p>
    <w:p w14:paraId="5163506E" w14:textId="77777777" w:rsidR="00EA62E4" w:rsidRDefault="00EA62E4" w:rsidP="00EA62E4">
      <w:pPr>
        <w:pStyle w:val="BodyText"/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Topics of this </w:t>
      </w:r>
      <w:proofErr w:type="spellStart"/>
      <w:r>
        <w:rPr>
          <w:color w:val="000000"/>
          <w:sz w:val="24"/>
          <w:szCs w:val="24"/>
          <w:lang w:val="en-GB"/>
        </w:rPr>
        <w:t>minisymposium</w:t>
      </w:r>
      <w:proofErr w:type="spellEnd"/>
      <w:r>
        <w:rPr>
          <w:color w:val="000000"/>
          <w:sz w:val="24"/>
          <w:szCs w:val="24"/>
          <w:lang w:val="en-GB"/>
        </w:rPr>
        <w:t xml:space="preserve"> include, but are not limited to:</w:t>
      </w:r>
    </w:p>
    <w:p w14:paraId="37280A68" w14:textId="7BB9333D" w:rsidR="00EA62E4" w:rsidRDefault="00EA62E4" w:rsidP="00EA62E4">
      <w:pPr>
        <w:pStyle w:val="BodyText"/>
        <w:numPr>
          <w:ilvl w:val="0"/>
          <w:numId w:val="8"/>
        </w:numPr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Non-Newtonian fluid models describing shear-thinning or viscoelastic properties</w:t>
      </w:r>
      <w:r w:rsidR="008F1C19">
        <w:rPr>
          <w:color w:val="000000"/>
          <w:sz w:val="24"/>
          <w:szCs w:val="24"/>
          <w:lang w:val="en-GB"/>
        </w:rPr>
        <w:t>.</w:t>
      </w:r>
    </w:p>
    <w:p w14:paraId="162404BC" w14:textId="77777777" w:rsidR="00EA62E4" w:rsidRPr="00EC4FD1" w:rsidRDefault="00EA62E4" w:rsidP="00EA62E4">
      <w:pPr>
        <w:pStyle w:val="BodyText"/>
        <w:numPr>
          <w:ilvl w:val="0"/>
          <w:numId w:val="8"/>
        </w:numPr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Simulation methods including stabilization schemes, interface capturing, and interface tracking.</w:t>
      </w:r>
      <w:r w:rsidRPr="00EC4FD1">
        <w:rPr>
          <w:color w:val="000000"/>
          <w:sz w:val="24"/>
          <w:szCs w:val="24"/>
          <w:lang w:val="en-GB"/>
        </w:rPr>
        <w:t xml:space="preserve"> </w:t>
      </w:r>
    </w:p>
    <w:p w14:paraId="5F64344F" w14:textId="41DD995F" w:rsidR="000937C2" w:rsidRDefault="00EA62E4" w:rsidP="00EA62E4">
      <w:pPr>
        <w:pStyle w:val="BodyText"/>
        <w:numPr>
          <w:ilvl w:val="0"/>
          <w:numId w:val="8"/>
        </w:numPr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Methods</w:t>
      </w:r>
      <w:r w:rsidR="008F1C19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related to shape optimization in fluid flow, </w:t>
      </w:r>
      <w:r w:rsidR="008F1C19">
        <w:rPr>
          <w:color w:val="000000"/>
          <w:sz w:val="24"/>
          <w:szCs w:val="24"/>
          <w:lang w:val="en-GB"/>
        </w:rPr>
        <w:t>in particular</w:t>
      </w:r>
      <w:r>
        <w:rPr>
          <w:color w:val="000000"/>
          <w:sz w:val="24"/>
          <w:szCs w:val="24"/>
          <w:lang w:val="en-GB"/>
        </w:rPr>
        <w:t xml:space="preserve"> geometry representation, </w:t>
      </w:r>
      <w:r w:rsidR="008F1C19">
        <w:rPr>
          <w:color w:val="000000"/>
          <w:sz w:val="24"/>
          <w:szCs w:val="24"/>
          <w:lang w:val="en-GB"/>
        </w:rPr>
        <w:t>reduced order models, and development of objective functions.</w:t>
      </w:r>
    </w:p>
    <w:p w14:paraId="6D519ADD" w14:textId="70F4D5C1" w:rsidR="008F1C19" w:rsidRPr="00EA62E4" w:rsidRDefault="008F1C19" w:rsidP="00EA62E4">
      <w:pPr>
        <w:pStyle w:val="BodyText"/>
        <w:numPr>
          <w:ilvl w:val="0"/>
          <w:numId w:val="8"/>
        </w:numPr>
        <w:spacing w:before="120" w:after="12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Methods particular to specific applications.</w:t>
      </w:r>
    </w:p>
    <w:sectPr w:rsidR="008F1C19" w:rsidRPr="00EA62E4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01EF" w14:textId="77777777" w:rsidR="00A705A7" w:rsidRDefault="00A705A7">
      <w:r>
        <w:separator/>
      </w:r>
    </w:p>
  </w:endnote>
  <w:endnote w:type="continuationSeparator" w:id="0">
    <w:p w14:paraId="4E09E835" w14:textId="77777777" w:rsidR="00A705A7" w:rsidRDefault="00A7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F07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F62B1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7082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30EA8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DFC2" w14:textId="77777777" w:rsidR="00A705A7" w:rsidRDefault="00A705A7">
      <w:r>
        <w:separator/>
      </w:r>
    </w:p>
  </w:footnote>
  <w:footnote w:type="continuationSeparator" w:id="0">
    <w:p w14:paraId="20FFA207" w14:textId="77777777" w:rsidR="00A705A7" w:rsidRDefault="00A7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A245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063A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103CB6E4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CC73B3F"/>
    <w:multiLevelType w:val="hybridMultilevel"/>
    <w:tmpl w:val="ED6624C0"/>
    <w:lvl w:ilvl="0" w:tplc="38BCCFA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16058B"/>
    <w:rsid w:val="001A617A"/>
    <w:rsid w:val="001E5296"/>
    <w:rsid w:val="002A6B2B"/>
    <w:rsid w:val="002A72FA"/>
    <w:rsid w:val="003E6163"/>
    <w:rsid w:val="00415405"/>
    <w:rsid w:val="00555774"/>
    <w:rsid w:val="005A6C4F"/>
    <w:rsid w:val="005A7F0E"/>
    <w:rsid w:val="00645FDD"/>
    <w:rsid w:val="00695FA1"/>
    <w:rsid w:val="006B010E"/>
    <w:rsid w:val="007A5B1C"/>
    <w:rsid w:val="007C1C38"/>
    <w:rsid w:val="00820C95"/>
    <w:rsid w:val="00873AEE"/>
    <w:rsid w:val="008F1C19"/>
    <w:rsid w:val="009017CD"/>
    <w:rsid w:val="0091061D"/>
    <w:rsid w:val="00952EDD"/>
    <w:rsid w:val="009771D8"/>
    <w:rsid w:val="00A334C4"/>
    <w:rsid w:val="00A705A7"/>
    <w:rsid w:val="00AD192F"/>
    <w:rsid w:val="00B401D6"/>
    <w:rsid w:val="00BD0707"/>
    <w:rsid w:val="00C0423D"/>
    <w:rsid w:val="00C42322"/>
    <w:rsid w:val="00C93602"/>
    <w:rsid w:val="00CC0C75"/>
    <w:rsid w:val="00CD1B24"/>
    <w:rsid w:val="00D52305"/>
    <w:rsid w:val="00E154C5"/>
    <w:rsid w:val="00E51C67"/>
    <w:rsid w:val="00EA62E4"/>
    <w:rsid w:val="00ED6A0A"/>
    <w:rsid w:val="00F039C5"/>
    <w:rsid w:val="00F125E1"/>
    <w:rsid w:val="00F51B3C"/>
    <w:rsid w:val="00F85CD4"/>
    <w:rsid w:val="00FB2843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F64CF6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1605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6058B"/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16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s.rwth-aach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sb.tuwien.ac.a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2217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Microsoft Office User</cp:lastModifiedBy>
  <cp:revision>12</cp:revision>
  <cp:lastPrinted>2012-05-23T07:35:00Z</cp:lastPrinted>
  <dcterms:created xsi:type="dcterms:W3CDTF">2021-06-17T09:24:00Z</dcterms:created>
  <dcterms:modified xsi:type="dcterms:W3CDTF">2021-06-17T14:01:00Z</dcterms:modified>
</cp:coreProperties>
</file>