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3726" w14:textId="77777777" w:rsidR="000937C2" w:rsidRPr="00CD65C9" w:rsidRDefault="00880513" w:rsidP="00880513">
      <w:pPr>
        <w:pStyle w:val="PaperTitleWCCM"/>
        <w:jc w:val="center"/>
        <w:rPr>
          <w:lang w:val="en-GB"/>
        </w:rPr>
      </w:pPr>
      <w:r w:rsidRPr="00CD65C9">
        <w:rPr>
          <w:lang w:val="en-GB"/>
        </w:rPr>
        <w:t>Modelling and simulation of particles in contact</w:t>
      </w:r>
      <w:r w:rsidRPr="00CD65C9">
        <w:rPr>
          <w:lang w:val="en-GB"/>
        </w:rPr>
        <w:br/>
      </w:r>
    </w:p>
    <w:p w14:paraId="5059E8CD" w14:textId="1BC16AE7" w:rsidR="000937C2" w:rsidRPr="000511C4" w:rsidRDefault="00880513">
      <w:pPr>
        <w:pStyle w:val="PaperTitleWCCM"/>
        <w:jc w:val="center"/>
        <w:rPr>
          <w:sz w:val="24"/>
          <w:lang w:val="de-DE"/>
        </w:rPr>
      </w:pPr>
      <w:r w:rsidRPr="000511C4">
        <w:rPr>
          <w:sz w:val="24"/>
          <w:lang w:val="de-DE"/>
        </w:rPr>
        <w:t xml:space="preserve">Kristin </w:t>
      </w:r>
      <w:r w:rsidR="00601E30" w:rsidRPr="000511C4">
        <w:rPr>
          <w:sz w:val="24"/>
          <w:lang w:val="de-DE"/>
        </w:rPr>
        <w:t xml:space="preserve">M. </w:t>
      </w:r>
      <w:r w:rsidRPr="000511C4">
        <w:rPr>
          <w:sz w:val="24"/>
          <w:lang w:val="de-DE"/>
        </w:rPr>
        <w:t>de Payrebrune</w:t>
      </w:r>
      <w:r w:rsidR="000937C2" w:rsidRPr="000511C4">
        <w:rPr>
          <w:position w:val="12"/>
          <w:sz w:val="24"/>
          <w:szCs w:val="16"/>
          <w:lang w:val="de-DE"/>
        </w:rPr>
        <w:t>*</w:t>
      </w:r>
      <w:r w:rsidR="000937C2" w:rsidRPr="000511C4">
        <w:rPr>
          <w:sz w:val="24"/>
          <w:lang w:val="de-DE"/>
        </w:rPr>
        <w:t xml:space="preserve">, </w:t>
      </w:r>
      <w:r w:rsidRPr="000511C4">
        <w:rPr>
          <w:sz w:val="24"/>
          <w:lang w:val="de-DE"/>
        </w:rPr>
        <w:t>Matthias Kröger</w:t>
      </w:r>
      <w:r w:rsidR="000937C2" w:rsidRPr="000511C4">
        <w:rPr>
          <w:position w:val="12"/>
          <w:sz w:val="24"/>
          <w:szCs w:val="16"/>
          <w:lang w:val="de-DE"/>
        </w:rPr>
        <w:t>†</w:t>
      </w:r>
      <w:r w:rsidR="000937C2" w:rsidRPr="000511C4">
        <w:rPr>
          <w:sz w:val="24"/>
          <w:lang w:val="de-DE"/>
        </w:rPr>
        <w:t xml:space="preserve"> </w:t>
      </w:r>
    </w:p>
    <w:p w14:paraId="2444DB36" w14:textId="0FE78543" w:rsidR="000937C2" w:rsidRPr="000511C4" w:rsidRDefault="000937C2">
      <w:pPr>
        <w:pStyle w:val="LiteWCCM"/>
        <w:rPr>
          <w:lang w:val="de-DE"/>
        </w:rPr>
      </w:pPr>
      <w:r w:rsidRPr="000511C4">
        <w:rPr>
          <w:position w:val="11"/>
          <w:sz w:val="16"/>
          <w:szCs w:val="16"/>
          <w:lang w:val="de-DE"/>
        </w:rPr>
        <w:t>*</w:t>
      </w:r>
      <w:r w:rsidRPr="000511C4">
        <w:rPr>
          <w:lang w:val="de-DE"/>
        </w:rPr>
        <w:tab/>
      </w:r>
      <w:r w:rsidR="00601E30" w:rsidRPr="000511C4">
        <w:rPr>
          <w:lang w:val="de-DE"/>
        </w:rPr>
        <w:t>Technische Universität Kaiserslautern</w:t>
      </w:r>
    </w:p>
    <w:p w14:paraId="009A7F30" w14:textId="77777777" w:rsidR="00601E30" w:rsidRPr="00CD65C9" w:rsidRDefault="00601E30">
      <w:pPr>
        <w:pStyle w:val="LiteWCCM"/>
        <w:rPr>
          <w:lang w:val="en-GB"/>
        </w:rPr>
      </w:pPr>
      <w:r w:rsidRPr="00CD65C9">
        <w:rPr>
          <w:lang w:val="en-GB"/>
        </w:rPr>
        <w:t>Institute of Computational Physics in Engineering</w:t>
      </w:r>
    </w:p>
    <w:p w14:paraId="420DFC60" w14:textId="3FF00453" w:rsidR="000937C2" w:rsidRPr="000511C4" w:rsidRDefault="00601E30">
      <w:pPr>
        <w:pStyle w:val="LiteWCCM"/>
        <w:rPr>
          <w:lang w:val="de-DE"/>
        </w:rPr>
      </w:pPr>
      <w:r w:rsidRPr="000511C4">
        <w:rPr>
          <w:lang w:val="de-DE"/>
        </w:rPr>
        <w:t>Erwin-Schrödinger Str. 56, 67663 Kaiserslautern</w:t>
      </w:r>
    </w:p>
    <w:p w14:paraId="2D97C199" w14:textId="75E2CBB3" w:rsidR="000937C2" w:rsidRPr="000511C4" w:rsidRDefault="00601E30">
      <w:pPr>
        <w:pStyle w:val="LiteWCCM"/>
        <w:rPr>
          <w:lang w:val="de-DE"/>
        </w:rPr>
      </w:pPr>
      <w:r w:rsidRPr="000511C4">
        <w:rPr>
          <w:lang w:val="de-DE"/>
        </w:rPr>
        <w:t>kristin.payrebrune@mv.uni-kl.de</w:t>
      </w:r>
      <w:bookmarkStart w:id="0" w:name="_GoBack"/>
      <w:bookmarkEnd w:id="0"/>
    </w:p>
    <w:p w14:paraId="31EADDE7" w14:textId="77777777" w:rsidR="000937C2" w:rsidRPr="000511C4" w:rsidRDefault="000937C2">
      <w:pPr>
        <w:pStyle w:val="LiteWCCM"/>
        <w:rPr>
          <w:lang w:val="de-DE"/>
        </w:rPr>
      </w:pPr>
    </w:p>
    <w:p w14:paraId="1A4FC029" w14:textId="77777777" w:rsidR="000937C2" w:rsidRPr="00F05E33" w:rsidRDefault="000937C2">
      <w:pPr>
        <w:pStyle w:val="LiteWCCM"/>
        <w:rPr>
          <w:lang w:val="en-GB"/>
        </w:rPr>
      </w:pPr>
      <w:r w:rsidRPr="00CD65C9">
        <w:rPr>
          <w:vertAlign w:val="superscript"/>
          <w:lang w:val="en-GB"/>
        </w:rPr>
        <w:t>†</w:t>
      </w:r>
      <w:r w:rsidRPr="00CD65C9">
        <w:rPr>
          <w:lang w:val="en-GB"/>
        </w:rPr>
        <w:t xml:space="preserve"> </w:t>
      </w:r>
      <w:r w:rsidR="00880513" w:rsidRPr="00CD65C9">
        <w:rPr>
          <w:lang w:val="en-GB"/>
        </w:rPr>
        <w:t>University of Technology Freiberg</w:t>
      </w:r>
    </w:p>
    <w:p w14:paraId="008BA530" w14:textId="2D5D00CC" w:rsidR="000937C2" w:rsidRPr="00F05E33" w:rsidRDefault="00880513">
      <w:pPr>
        <w:pStyle w:val="LiteWCCM"/>
        <w:rPr>
          <w:lang w:val="en-GB"/>
        </w:rPr>
      </w:pPr>
      <w:r w:rsidRPr="00F05E33">
        <w:rPr>
          <w:lang w:val="en-GB"/>
        </w:rPr>
        <w:t xml:space="preserve">Institute of Machine Elements, </w:t>
      </w:r>
      <w:r w:rsidR="00CD65C9">
        <w:rPr>
          <w:lang w:val="en-GB"/>
        </w:rPr>
        <w:t>Design</w:t>
      </w:r>
      <w:r w:rsidRPr="00F05E33">
        <w:rPr>
          <w:lang w:val="en-GB"/>
        </w:rPr>
        <w:t xml:space="preserve"> and Manufacturing</w:t>
      </w:r>
    </w:p>
    <w:p w14:paraId="084CD013" w14:textId="05B811B1" w:rsidR="00880513" w:rsidRPr="00F05E33" w:rsidRDefault="00880513">
      <w:pPr>
        <w:pStyle w:val="LiteWCCM"/>
        <w:rPr>
          <w:lang w:val="en-GB"/>
        </w:rPr>
      </w:pPr>
      <w:proofErr w:type="spellStart"/>
      <w:r w:rsidRPr="00F05E33">
        <w:rPr>
          <w:lang w:val="en-GB"/>
        </w:rPr>
        <w:t>Agricolastr</w:t>
      </w:r>
      <w:proofErr w:type="spellEnd"/>
      <w:r w:rsidRPr="00F05E33">
        <w:rPr>
          <w:lang w:val="en-GB"/>
        </w:rPr>
        <w:t>. 1</w:t>
      </w:r>
      <w:r w:rsidR="00CD65C9">
        <w:rPr>
          <w:lang w:val="en-GB"/>
        </w:rPr>
        <w:t>,</w:t>
      </w:r>
      <w:r w:rsidRPr="00F05E33">
        <w:rPr>
          <w:lang w:val="en-GB"/>
        </w:rPr>
        <w:t xml:space="preserve"> 09599 Freiberg</w:t>
      </w:r>
    </w:p>
    <w:p w14:paraId="05D70DC6" w14:textId="77777777" w:rsidR="000937C2" w:rsidRPr="00F05E33" w:rsidRDefault="00880513">
      <w:pPr>
        <w:pStyle w:val="LiteWCCM"/>
        <w:rPr>
          <w:lang w:val="en-GB"/>
        </w:rPr>
      </w:pPr>
      <w:r w:rsidRPr="00F05E33">
        <w:rPr>
          <w:lang w:val="en-GB"/>
        </w:rPr>
        <w:t>kroeger@imkf.tu-freiberg.de</w:t>
      </w:r>
    </w:p>
    <w:p w14:paraId="26380BA2" w14:textId="77777777" w:rsidR="000937C2" w:rsidRPr="00CD65C9" w:rsidRDefault="000937C2">
      <w:pPr>
        <w:pStyle w:val="NormalWCCM"/>
        <w:spacing w:before="240"/>
        <w:ind w:firstLine="0"/>
        <w:rPr>
          <w:color w:val="000000"/>
          <w:sz w:val="24"/>
          <w:lang w:val="en-GB"/>
        </w:rPr>
      </w:pPr>
      <w:r w:rsidRPr="00CD65C9">
        <w:rPr>
          <w:b/>
          <w:bCs/>
          <w:color w:val="000000"/>
          <w:sz w:val="24"/>
          <w:lang w:val="en-GB"/>
        </w:rPr>
        <w:t>Key words:</w:t>
      </w:r>
      <w:r w:rsidRPr="00CD65C9">
        <w:rPr>
          <w:color w:val="000000"/>
          <w:lang w:val="en-GB"/>
        </w:rPr>
        <w:t xml:space="preserve"> </w:t>
      </w:r>
      <w:r w:rsidR="00880513" w:rsidRPr="00CD65C9">
        <w:rPr>
          <w:color w:val="000000"/>
          <w:sz w:val="24"/>
          <w:lang w:val="en-GB"/>
        </w:rPr>
        <w:t>Particles, Contacts, Production Processes, Mechanical Process Engineering, Tribological Contacts</w:t>
      </w:r>
      <w:r w:rsidR="0091061D" w:rsidRPr="00CD65C9">
        <w:rPr>
          <w:color w:val="000000"/>
          <w:sz w:val="24"/>
          <w:lang w:val="en-GB"/>
        </w:rPr>
        <w:t>.</w:t>
      </w:r>
    </w:p>
    <w:p w14:paraId="4F230581" w14:textId="77777777" w:rsidR="000937C2" w:rsidRPr="00CD65C9" w:rsidRDefault="000937C2">
      <w:pPr>
        <w:pStyle w:val="NormalWCCM"/>
        <w:ind w:firstLine="0"/>
        <w:rPr>
          <w:lang w:val="en-GB"/>
        </w:rPr>
      </w:pPr>
    </w:p>
    <w:p w14:paraId="0D96F82D" w14:textId="77777777" w:rsidR="000937C2" w:rsidRPr="00CD65C9" w:rsidRDefault="000937C2">
      <w:pPr>
        <w:pStyle w:val="1stTitleWCCM"/>
        <w:spacing w:before="0"/>
        <w:jc w:val="center"/>
        <w:outlineLvl w:val="0"/>
        <w:rPr>
          <w:sz w:val="24"/>
          <w:lang w:val="en-GB"/>
        </w:rPr>
      </w:pPr>
      <w:r w:rsidRPr="00CD65C9">
        <w:rPr>
          <w:sz w:val="24"/>
          <w:lang w:val="en-GB"/>
        </w:rPr>
        <w:t>ABSTRACT</w:t>
      </w:r>
    </w:p>
    <w:p w14:paraId="73BB8B18" w14:textId="77777777" w:rsidR="00601E30" w:rsidRPr="00CD65C9" w:rsidRDefault="00601E30" w:rsidP="005C5489">
      <w:pPr>
        <w:autoSpaceDE w:val="0"/>
        <w:autoSpaceDN w:val="0"/>
        <w:adjustRightInd w:val="0"/>
        <w:spacing w:before="120" w:after="120"/>
        <w:jc w:val="both"/>
        <w:rPr>
          <w:color w:val="000000"/>
          <w:lang w:val="en-GB"/>
        </w:rPr>
      </w:pPr>
      <w:r w:rsidRPr="00CD65C9">
        <w:rPr>
          <w:color w:val="000000"/>
          <w:lang w:val="en-GB"/>
        </w:rPr>
        <w:t xml:space="preserve">In many applications, particles are inherent and influence contacts, such as in manufacturing processes or in process engineering. </w:t>
      </w:r>
    </w:p>
    <w:p w14:paraId="7E2DE02A" w14:textId="0AE130FB" w:rsidR="00D30B2F" w:rsidRDefault="00601E30" w:rsidP="00601E30">
      <w:pPr>
        <w:autoSpaceDE w:val="0"/>
        <w:autoSpaceDN w:val="0"/>
        <w:adjustRightInd w:val="0"/>
        <w:spacing w:before="120" w:after="120"/>
        <w:jc w:val="both"/>
        <w:rPr>
          <w:color w:val="000000"/>
          <w:lang w:val="en-GB"/>
        </w:rPr>
      </w:pPr>
      <w:r w:rsidRPr="00CD65C9">
        <w:rPr>
          <w:color w:val="000000"/>
          <w:lang w:val="en-GB"/>
        </w:rPr>
        <w:t>In mechanical process engineering, particles are the product that must be handled and transported, while in many manufacturing processes abrasive particles serve as cutting tools, e.g. in lapping or grinding</w:t>
      </w:r>
      <w:r w:rsidR="004A1D5D">
        <w:rPr>
          <w:color w:val="000000"/>
          <w:lang w:val="en-GB"/>
        </w:rPr>
        <w:t xml:space="preserve"> [1]</w:t>
      </w:r>
      <w:r w:rsidRPr="00CD65C9">
        <w:rPr>
          <w:color w:val="000000"/>
          <w:lang w:val="en-GB"/>
        </w:rPr>
        <w:t xml:space="preserve">, without </w:t>
      </w:r>
      <w:r w:rsidR="000511C4" w:rsidRPr="000511C4">
        <w:rPr>
          <w:color w:val="000000"/>
          <w:lang w:val="en-GB"/>
        </w:rPr>
        <w:t>them machining would not work</w:t>
      </w:r>
      <w:r w:rsidRPr="00CD65C9">
        <w:rPr>
          <w:color w:val="000000"/>
          <w:lang w:val="en-GB"/>
        </w:rPr>
        <w:t xml:space="preserve">. In addition, particles are an important part of the </w:t>
      </w:r>
      <w:proofErr w:type="spellStart"/>
      <w:r w:rsidRPr="00CD65C9">
        <w:rPr>
          <w:color w:val="000000"/>
          <w:lang w:val="en-GB"/>
        </w:rPr>
        <w:t>tribotechnical</w:t>
      </w:r>
      <w:proofErr w:type="spellEnd"/>
      <w:r w:rsidRPr="00CD65C9">
        <w:rPr>
          <w:color w:val="000000"/>
          <w:lang w:val="en-GB"/>
        </w:rPr>
        <w:t xml:space="preserve"> system in many contact </w:t>
      </w:r>
      <w:r w:rsidR="004A1D5D">
        <w:rPr>
          <w:color w:val="000000"/>
          <w:lang w:val="en-GB"/>
        </w:rPr>
        <w:t xml:space="preserve">scenarios </w:t>
      </w:r>
      <w:r w:rsidRPr="00CD65C9">
        <w:rPr>
          <w:color w:val="000000"/>
          <w:lang w:val="en-GB"/>
        </w:rPr>
        <w:t>and significantly influence the system properties, e.g. when emptying silos or conveying granular media</w:t>
      </w:r>
      <w:r w:rsidR="004A1D5D">
        <w:rPr>
          <w:color w:val="000000"/>
          <w:lang w:val="en-GB"/>
        </w:rPr>
        <w:t xml:space="preserve"> [2]</w:t>
      </w:r>
      <w:r w:rsidRPr="00CD65C9">
        <w:rPr>
          <w:color w:val="000000"/>
          <w:lang w:val="en-GB"/>
        </w:rPr>
        <w:t>, when tyres come into contact with soil</w:t>
      </w:r>
      <w:r w:rsidR="00316090">
        <w:rPr>
          <w:color w:val="000000"/>
          <w:lang w:val="en-GB"/>
        </w:rPr>
        <w:t xml:space="preserve"> </w:t>
      </w:r>
      <w:r w:rsidR="00316090" w:rsidRPr="00D30B2F">
        <w:rPr>
          <w:color w:val="000000"/>
          <w:lang w:val="en-GB"/>
        </w:rPr>
        <w:t>[3]</w:t>
      </w:r>
      <w:r w:rsidRPr="00CD65C9">
        <w:rPr>
          <w:color w:val="000000"/>
          <w:lang w:val="en-GB"/>
        </w:rPr>
        <w:t xml:space="preserve">, when seals are used in particle-contaminated environments, e.g. in mining or flood protection, or when brakes are used with abrasive residual particles. </w:t>
      </w:r>
    </w:p>
    <w:p w14:paraId="49B100F3" w14:textId="553E9FA3" w:rsidR="00D30B2F" w:rsidRDefault="00D30B2F" w:rsidP="00880513">
      <w:pPr>
        <w:autoSpaceDE w:val="0"/>
        <w:autoSpaceDN w:val="0"/>
        <w:adjustRightInd w:val="0"/>
        <w:spacing w:before="120" w:after="120"/>
        <w:jc w:val="both"/>
        <w:rPr>
          <w:color w:val="000000"/>
          <w:lang w:val="en-GB"/>
        </w:rPr>
      </w:pPr>
      <w:r w:rsidRPr="00D30B2F">
        <w:rPr>
          <w:color w:val="000000"/>
          <w:lang w:val="en-GB"/>
        </w:rPr>
        <w:t>Friction-induced vibrations, unstable process conditions [4]</w:t>
      </w:r>
      <w:r w:rsidR="00CD65C9">
        <w:rPr>
          <w:color w:val="000000"/>
          <w:lang w:val="en-GB"/>
        </w:rPr>
        <w:t>,</w:t>
      </w:r>
      <w:r w:rsidRPr="00D30B2F">
        <w:rPr>
          <w:color w:val="000000"/>
          <w:lang w:val="en-GB"/>
        </w:rPr>
        <w:t xml:space="preserve"> unexpected sticking or agglomeration effects may occur [5], affecting operational safety, system lifetime or handling of granular medium. For all these exemplary contact situations, successful mechanical modelling and simulation of the particle behaviour is essential to understand and optimise the processes.</w:t>
      </w:r>
    </w:p>
    <w:p w14:paraId="5BBB5011" w14:textId="2F23A160" w:rsidR="00880513" w:rsidRPr="00F05E33" w:rsidRDefault="00063391" w:rsidP="00880513">
      <w:pPr>
        <w:autoSpaceDE w:val="0"/>
        <w:autoSpaceDN w:val="0"/>
        <w:adjustRightInd w:val="0"/>
        <w:spacing w:before="120" w:after="120"/>
        <w:jc w:val="both"/>
        <w:rPr>
          <w:color w:val="000000"/>
          <w:lang w:val="en-GB"/>
        </w:rPr>
      </w:pPr>
      <w:r w:rsidRPr="00CD65C9">
        <w:rPr>
          <w:color w:val="000000"/>
          <w:lang w:val="en-GB"/>
        </w:rPr>
        <w:t xml:space="preserve">The focus of this </w:t>
      </w:r>
      <w:proofErr w:type="spellStart"/>
      <w:r w:rsidRPr="00CD65C9">
        <w:rPr>
          <w:color w:val="000000"/>
          <w:lang w:val="en-GB"/>
        </w:rPr>
        <w:t>Minisymposium</w:t>
      </w:r>
      <w:proofErr w:type="spellEnd"/>
      <w:r w:rsidRPr="00CD65C9">
        <w:rPr>
          <w:color w:val="000000"/>
          <w:lang w:val="en-GB"/>
        </w:rPr>
        <w:t xml:space="preserve"> is set on the mechanical modelling and simulation of</w:t>
      </w:r>
      <w:r w:rsidR="00880513" w:rsidRPr="00F05E33">
        <w:rPr>
          <w:color w:val="000000"/>
          <w:lang w:val="en-GB"/>
        </w:rPr>
        <w:t xml:space="preserve">: </w:t>
      </w:r>
    </w:p>
    <w:p w14:paraId="3BFB8CB8" w14:textId="4AA5D77C" w:rsidR="00601E30" w:rsidRPr="00CD65C9" w:rsidRDefault="00601E30" w:rsidP="00CD65C9">
      <w:pPr>
        <w:pStyle w:val="Listenabsatz"/>
        <w:numPr>
          <w:ilvl w:val="0"/>
          <w:numId w:val="11"/>
        </w:numPr>
        <w:autoSpaceDE w:val="0"/>
        <w:autoSpaceDN w:val="0"/>
        <w:adjustRightInd w:val="0"/>
        <w:spacing w:before="120" w:after="120"/>
        <w:jc w:val="both"/>
        <w:rPr>
          <w:color w:val="000000"/>
          <w:lang w:val="en-GB"/>
        </w:rPr>
      </w:pPr>
      <w:r w:rsidRPr="00CD65C9">
        <w:rPr>
          <w:color w:val="000000"/>
          <w:lang w:val="en-GB"/>
        </w:rPr>
        <w:t>Agglomeration of particles and formation of patches</w:t>
      </w:r>
    </w:p>
    <w:p w14:paraId="3C5241F1" w14:textId="77777777" w:rsidR="00601E30" w:rsidRPr="00CD65C9" w:rsidRDefault="00601E30" w:rsidP="00CD65C9">
      <w:pPr>
        <w:pStyle w:val="Listenabsatz"/>
        <w:numPr>
          <w:ilvl w:val="0"/>
          <w:numId w:val="11"/>
        </w:numPr>
        <w:autoSpaceDE w:val="0"/>
        <w:autoSpaceDN w:val="0"/>
        <w:adjustRightInd w:val="0"/>
        <w:spacing w:before="120" w:after="120"/>
        <w:jc w:val="both"/>
        <w:rPr>
          <w:color w:val="000000"/>
          <w:lang w:val="en-GB"/>
        </w:rPr>
      </w:pPr>
      <w:r w:rsidRPr="00CD65C9">
        <w:rPr>
          <w:color w:val="000000"/>
          <w:lang w:val="en-GB"/>
        </w:rPr>
        <w:t>Vibration induced by particle contacts</w:t>
      </w:r>
    </w:p>
    <w:p w14:paraId="3AB87EE3" w14:textId="77777777" w:rsidR="00601E30" w:rsidRPr="00CD65C9" w:rsidRDefault="00601E30" w:rsidP="00CD65C9">
      <w:pPr>
        <w:pStyle w:val="Listenabsatz"/>
        <w:numPr>
          <w:ilvl w:val="0"/>
          <w:numId w:val="11"/>
        </w:numPr>
        <w:autoSpaceDE w:val="0"/>
        <w:autoSpaceDN w:val="0"/>
        <w:adjustRightInd w:val="0"/>
        <w:spacing w:before="120" w:after="120"/>
        <w:jc w:val="both"/>
        <w:rPr>
          <w:color w:val="000000"/>
          <w:lang w:val="en-GB"/>
        </w:rPr>
      </w:pPr>
      <w:r w:rsidRPr="00CD65C9">
        <w:rPr>
          <w:color w:val="000000"/>
          <w:lang w:val="en-GB"/>
        </w:rPr>
        <w:t>Movement of particles within the contact</w:t>
      </w:r>
    </w:p>
    <w:p w14:paraId="52E8971E" w14:textId="77777777" w:rsidR="00601E30" w:rsidRPr="00CD65C9" w:rsidRDefault="00601E30" w:rsidP="00CD65C9">
      <w:pPr>
        <w:pStyle w:val="Listenabsatz"/>
        <w:numPr>
          <w:ilvl w:val="0"/>
          <w:numId w:val="11"/>
        </w:numPr>
        <w:autoSpaceDE w:val="0"/>
        <w:autoSpaceDN w:val="0"/>
        <w:adjustRightInd w:val="0"/>
        <w:spacing w:before="120" w:after="120"/>
        <w:jc w:val="both"/>
        <w:rPr>
          <w:color w:val="000000"/>
          <w:lang w:val="en-GB"/>
        </w:rPr>
      </w:pPr>
      <w:r w:rsidRPr="00CD65C9">
        <w:rPr>
          <w:color w:val="000000"/>
          <w:lang w:val="en-GB"/>
        </w:rPr>
        <w:t>Particles between hard and soft bodies, such as rubber</w:t>
      </w:r>
    </w:p>
    <w:p w14:paraId="3FFA2CC5" w14:textId="77777777" w:rsidR="00601E30" w:rsidRPr="00F05E33" w:rsidRDefault="00601E30" w:rsidP="00F05E33">
      <w:pPr>
        <w:pStyle w:val="Listenabsatz"/>
        <w:numPr>
          <w:ilvl w:val="0"/>
          <w:numId w:val="11"/>
        </w:numPr>
        <w:autoSpaceDE w:val="0"/>
        <w:autoSpaceDN w:val="0"/>
        <w:adjustRightInd w:val="0"/>
        <w:spacing w:before="120" w:after="120"/>
        <w:jc w:val="both"/>
        <w:rPr>
          <w:color w:val="000000"/>
          <w:lang w:val="en-GB"/>
        </w:rPr>
      </w:pPr>
      <w:r w:rsidRPr="00CD65C9">
        <w:rPr>
          <w:color w:val="000000"/>
          <w:lang w:val="en-GB"/>
        </w:rPr>
        <w:t>Characterisation of the contact properties of particles</w:t>
      </w:r>
    </w:p>
    <w:p w14:paraId="7B94575B" w14:textId="77777777" w:rsidR="00F05E33" w:rsidRDefault="00F05E33" w:rsidP="00F05E33">
      <w:pPr>
        <w:pStyle w:val="Listenabsatz"/>
        <w:numPr>
          <w:ilvl w:val="0"/>
          <w:numId w:val="11"/>
        </w:numPr>
        <w:autoSpaceDE w:val="0"/>
        <w:autoSpaceDN w:val="0"/>
        <w:adjustRightInd w:val="0"/>
        <w:spacing w:before="120" w:after="120"/>
        <w:jc w:val="both"/>
        <w:rPr>
          <w:color w:val="000000"/>
          <w:lang w:val="en-GB"/>
        </w:rPr>
      </w:pPr>
      <w:r w:rsidRPr="00F05E33">
        <w:rPr>
          <w:color w:val="000000"/>
          <w:lang w:val="en-GB"/>
        </w:rPr>
        <w:t>Adhesion behaviour of particles</w:t>
      </w:r>
    </w:p>
    <w:p w14:paraId="04E83D71" w14:textId="77777777" w:rsidR="00F05E33" w:rsidRPr="00CD65C9" w:rsidRDefault="00F05E33" w:rsidP="00CD65C9">
      <w:pPr>
        <w:pStyle w:val="Listenabsatz"/>
        <w:numPr>
          <w:ilvl w:val="0"/>
          <w:numId w:val="11"/>
        </w:numPr>
        <w:autoSpaceDE w:val="0"/>
        <w:autoSpaceDN w:val="0"/>
        <w:adjustRightInd w:val="0"/>
        <w:spacing w:before="120" w:after="120"/>
        <w:jc w:val="both"/>
        <w:rPr>
          <w:color w:val="000000"/>
          <w:lang w:val="en-GB"/>
        </w:rPr>
      </w:pPr>
      <w:r>
        <w:rPr>
          <w:color w:val="000000"/>
          <w:lang w:val="en-GB"/>
        </w:rPr>
        <w:t>Validation of models with experimental investigations</w:t>
      </w:r>
    </w:p>
    <w:p w14:paraId="5C89C36F" w14:textId="57488517" w:rsidR="00704A7D" w:rsidRDefault="00F05E33" w:rsidP="00F05E33">
      <w:pPr>
        <w:autoSpaceDE w:val="0"/>
        <w:autoSpaceDN w:val="0"/>
        <w:adjustRightInd w:val="0"/>
        <w:spacing w:before="120" w:after="120"/>
        <w:jc w:val="both"/>
        <w:rPr>
          <w:color w:val="000000"/>
          <w:lang w:val="en-GB"/>
        </w:rPr>
      </w:pPr>
      <w:r w:rsidRPr="00CD65C9">
        <w:rPr>
          <w:color w:val="000000"/>
          <w:lang w:val="en-GB"/>
        </w:rPr>
        <w:lastRenderedPageBreak/>
        <w:t xml:space="preserve">While processes without solid or loose particles allow the contact scenarios to be described by the kinematics of the bodies in contact, the consideration of particles or the description of the interaction of numerous particles makes the mathematical modelling considerably more complex. Statistically distributed contacts with different local contact conditions, the motion description of granular media </w:t>
      </w:r>
      <w:r w:rsidRPr="00F05E33">
        <w:rPr>
          <w:color w:val="000000"/>
          <w:lang w:val="en-GB"/>
        </w:rPr>
        <w:t>considering</w:t>
      </w:r>
      <w:r w:rsidRPr="00CD65C9">
        <w:rPr>
          <w:color w:val="000000"/>
          <w:lang w:val="en-GB"/>
        </w:rPr>
        <w:t xml:space="preserve"> adhesive bonds</w:t>
      </w:r>
      <w:r w:rsidR="00D30B2F">
        <w:rPr>
          <w:color w:val="000000"/>
          <w:lang w:val="en-GB"/>
        </w:rPr>
        <w:t xml:space="preserve"> or</w:t>
      </w:r>
      <w:r w:rsidRPr="00CD65C9">
        <w:rPr>
          <w:color w:val="000000"/>
          <w:lang w:val="en-GB"/>
        </w:rPr>
        <w:t xml:space="preserve"> wear caused by geometrically complex particles are examples for which new mathematical forms of description are required or </w:t>
      </w:r>
      <w:r w:rsidR="00704A7D" w:rsidRPr="00704A7D">
        <w:rPr>
          <w:color w:val="000000"/>
          <w:lang w:val="en-GB"/>
        </w:rPr>
        <w:t>established</w:t>
      </w:r>
      <w:r w:rsidRPr="00CD65C9">
        <w:rPr>
          <w:color w:val="000000"/>
          <w:lang w:val="en-GB"/>
        </w:rPr>
        <w:t xml:space="preserve"> methods, such as DEM or PFEM, must be combined with extended algorithms.</w:t>
      </w:r>
    </w:p>
    <w:p w14:paraId="2C1B59AF" w14:textId="1426A36B" w:rsidR="00704A7D" w:rsidRDefault="00704A7D" w:rsidP="00704A7D">
      <w:pPr>
        <w:pStyle w:val="Textkrper"/>
        <w:spacing w:after="120" w:line="240" w:lineRule="atLeast"/>
        <w:rPr>
          <w:color w:val="000000"/>
          <w:sz w:val="24"/>
          <w:szCs w:val="24"/>
          <w:lang w:val="en-US"/>
        </w:rPr>
      </w:pPr>
      <w:r>
        <w:rPr>
          <w:color w:val="000000"/>
          <w:sz w:val="24"/>
          <w:szCs w:val="24"/>
          <w:lang w:val="en-US"/>
        </w:rPr>
        <w:t xml:space="preserve">This </w:t>
      </w:r>
      <w:proofErr w:type="spellStart"/>
      <w:r>
        <w:rPr>
          <w:color w:val="000000"/>
          <w:sz w:val="24"/>
          <w:szCs w:val="24"/>
          <w:lang w:val="en-US"/>
        </w:rPr>
        <w:t>Minisymposium</w:t>
      </w:r>
      <w:proofErr w:type="spellEnd"/>
      <w:r>
        <w:rPr>
          <w:color w:val="000000"/>
          <w:sz w:val="24"/>
          <w:szCs w:val="24"/>
          <w:lang w:val="en-US"/>
        </w:rPr>
        <w:t xml:space="preserve"> aims </w:t>
      </w:r>
      <w:r w:rsidR="00E26F5E" w:rsidRPr="00E26F5E">
        <w:rPr>
          <w:color w:val="000000"/>
          <w:sz w:val="24"/>
          <w:szCs w:val="24"/>
          <w:lang w:val="en-US"/>
        </w:rPr>
        <w:t>to bring together</w:t>
      </w:r>
      <w:r w:rsidR="00E26F5E">
        <w:rPr>
          <w:color w:val="000000"/>
          <w:sz w:val="24"/>
          <w:szCs w:val="24"/>
          <w:lang w:val="en-US"/>
        </w:rPr>
        <w:t xml:space="preserve"> </w:t>
      </w:r>
      <w:r>
        <w:rPr>
          <w:color w:val="000000"/>
          <w:sz w:val="24"/>
          <w:szCs w:val="24"/>
          <w:lang w:val="en-US"/>
        </w:rPr>
        <w:t xml:space="preserve">experts from both computational mechanics and experimental mechanics with the common aim of developing models and methods for the numerical simulation of particles in contact </w:t>
      </w:r>
      <w:r w:rsidR="00E26F5E" w:rsidRPr="00E26F5E">
        <w:rPr>
          <w:color w:val="000000"/>
          <w:sz w:val="24"/>
          <w:szCs w:val="24"/>
          <w:lang w:val="en-US"/>
        </w:rPr>
        <w:t xml:space="preserve">and analysis </w:t>
      </w:r>
      <w:r w:rsidR="00CD65C9">
        <w:rPr>
          <w:color w:val="000000"/>
          <w:sz w:val="24"/>
          <w:szCs w:val="24"/>
          <w:lang w:val="en-US"/>
        </w:rPr>
        <w:t>of</w:t>
      </w:r>
      <w:r w:rsidR="00E26F5E" w:rsidRPr="00E26F5E">
        <w:rPr>
          <w:color w:val="000000"/>
          <w:sz w:val="24"/>
          <w:szCs w:val="24"/>
          <w:lang w:val="en-US"/>
        </w:rPr>
        <w:t xml:space="preserve"> engineering applications.</w:t>
      </w:r>
    </w:p>
    <w:p w14:paraId="652F6B74" w14:textId="2D56380F" w:rsidR="00D45942" w:rsidRPr="00F05E33" w:rsidRDefault="00D45942" w:rsidP="00CD65C9">
      <w:pPr>
        <w:autoSpaceDE w:val="0"/>
        <w:autoSpaceDN w:val="0"/>
        <w:adjustRightInd w:val="0"/>
        <w:spacing w:before="120" w:after="120"/>
        <w:jc w:val="both"/>
        <w:rPr>
          <w:lang w:val="en-GB"/>
        </w:rPr>
      </w:pPr>
    </w:p>
    <w:p w14:paraId="3C7A31BA" w14:textId="77777777" w:rsidR="000937C2" w:rsidRPr="00F05E33" w:rsidRDefault="000937C2">
      <w:pPr>
        <w:pStyle w:val="Textkrper"/>
        <w:spacing w:before="120" w:after="240" w:line="240" w:lineRule="atLeast"/>
        <w:jc w:val="center"/>
        <w:rPr>
          <w:b/>
          <w:color w:val="000000"/>
          <w:sz w:val="24"/>
          <w:szCs w:val="24"/>
          <w:lang w:val="en-GB"/>
        </w:rPr>
      </w:pPr>
      <w:r w:rsidRPr="00F05E33">
        <w:rPr>
          <w:b/>
          <w:color w:val="000000"/>
          <w:sz w:val="24"/>
          <w:szCs w:val="24"/>
          <w:lang w:val="en-GB"/>
        </w:rPr>
        <w:t>REFERENCES</w:t>
      </w:r>
    </w:p>
    <w:p w14:paraId="4225823A" w14:textId="2957EE1B" w:rsidR="00B4581F" w:rsidRPr="00F05E33" w:rsidRDefault="00B4581F" w:rsidP="00B4581F">
      <w:pPr>
        <w:pStyle w:val="1stTitleWCCM"/>
        <w:spacing w:before="0"/>
        <w:ind w:left="360" w:hanging="360"/>
        <w:outlineLvl w:val="0"/>
        <w:rPr>
          <w:b w:val="0"/>
          <w:bCs w:val="0"/>
          <w:caps w:val="0"/>
          <w:sz w:val="24"/>
          <w:lang w:val="en-GB"/>
        </w:rPr>
      </w:pPr>
      <w:r w:rsidRPr="00F05E33">
        <w:rPr>
          <w:b w:val="0"/>
          <w:bCs w:val="0"/>
          <w:sz w:val="24"/>
          <w:lang w:val="en-GB"/>
        </w:rPr>
        <w:t>[1]</w:t>
      </w:r>
      <w:r w:rsidRPr="00F05E33">
        <w:rPr>
          <w:b w:val="0"/>
          <w:bCs w:val="0"/>
          <w:sz w:val="24"/>
          <w:lang w:val="en-GB"/>
        </w:rPr>
        <w:tab/>
      </w:r>
      <w:r w:rsidRPr="00F05E33">
        <w:rPr>
          <w:b w:val="0"/>
          <w:bCs w:val="0"/>
          <w:caps w:val="0"/>
          <w:sz w:val="24"/>
          <w:lang w:val="en-GB"/>
        </w:rPr>
        <w:t xml:space="preserve">K. M. de Payrebrune and M. Kröger, “Reduced models of grinding wheel topography and material removal to simulate dynamical aspects in grinding”, Int. J. Adv. Manuf. Technol., Vol. </w:t>
      </w:r>
      <w:r w:rsidRPr="00F05E33">
        <w:rPr>
          <w:bCs w:val="0"/>
          <w:caps w:val="0"/>
          <w:sz w:val="24"/>
          <w:lang w:val="en-GB"/>
        </w:rPr>
        <w:t>88</w:t>
      </w:r>
      <w:r w:rsidRPr="00F05E33">
        <w:rPr>
          <w:b w:val="0"/>
          <w:bCs w:val="0"/>
          <w:caps w:val="0"/>
          <w:sz w:val="24"/>
          <w:lang w:val="en-GB"/>
        </w:rPr>
        <w:t>, pp. 33-43, (2017).</w:t>
      </w:r>
    </w:p>
    <w:p w14:paraId="3401C0CA" w14:textId="77777777" w:rsidR="00B4581F" w:rsidRPr="00F05E33" w:rsidRDefault="00B4581F" w:rsidP="00B4581F">
      <w:pPr>
        <w:pStyle w:val="1stTitleWCCM"/>
        <w:ind w:left="360" w:hanging="360"/>
        <w:outlineLvl w:val="0"/>
        <w:rPr>
          <w:b w:val="0"/>
          <w:bCs w:val="0"/>
          <w:caps w:val="0"/>
          <w:sz w:val="24"/>
          <w:lang w:val="en-GB"/>
        </w:rPr>
      </w:pPr>
      <w:r w:rsidRPr="00F05E33">
        <w:rPr>
          <w:b w:val="0"/>
          <w:bCs w:val="0"/>
          <w:sz w:val="24"/>
          <w:lang w:val="en-GB"/>
        </w:rPr>
        <w:sym w:font="Symbol" w:char="F05B"/>
      </w:r>
      <w:r w:rsidR="00190596" w:rsidRPr="00F05E33">
        <w:rPr>
          <w:b w:val="0"/>
          <w:bCs w:val="0"/>
          <w:sz w:val="24"/>
          <w:lang w:val="en-GB"/>
        </w:rPr>
        <w:t>2</w:t>
      </w:r>
      <w:r w:rsidRPr="00F05E33">
        <w:rPr>
          <w:b w:val="0"/>
          <w:bCs w:val="0"/>
          <w:sz w:val="24"/>
          <w:lang w:val="en-GB"/>
        </w:rPr>
        <w:sym w:font="Symbol" w:char="F05D"/>
      </w:r>
      <w:r w:rsidRPr="00F05E33">
        <w:rPr>
          <w:b w:val="0"/>
          <w:bCs w:val="0"/>
          <w:sz w:val="24"/>
          <w:lang w:val="en-GB"/>
        </w:rPr>
        <w:tab/>
      </w:r>
      <w:r w:rsidRPr="00F05E33">
        <w:rPr>
          <w:b w:val="0"/>
          <w:bCs w:val="0"/>
          <w:caps w:val="0"/>
          <w:sz w:val="24"/>
          <w:lang w:val="en-GB"/>
        </w:rPr>
        <w:t xml:space="preserve">T. Falke, K.M. de Payrebrune, S. </w:t>
      </w:r>
      <w:proofErr w:type="spellStart"/>
      <w:r w:rsidRPr="00F05E33">
        <w:rPr>
          <w:b w:val="0"/>
          <w:bCs w:val="0"/>
          <w:caps w:val="0"/>
          <w:sz w:val="24"/>
          <w:lang w:val="en-GB"/>
        </w:rPr>
        <w:t>Kirchhof</w:t>
      </w:r>
      <w:proofErr w:type="spellEnd"/>
      <w:r w:rsidRPr="00F05E33">
        <w:rPr>
          <w:b w:val="0"/>
          <w:bCs w:val="0"/>
          <w:caps w:val="0"/>
          <w:sz w:val="24"/>
          <w:lang w:val="en-GB"/>
        </w:rPr>
        <w:t xml:space="preserve">, L. Kühnel, R. Kühnel, T. Mütze and M. Kröger, “An alternative DEM parameter identification procedure based on experimental investigation: A case study of a ring shear cell”, Powder Technology, Vol. </w:t>
      </w:r>
      <w:r w:rsidRPr="00F05E33">
        <w:rPr>
          <w:bCs w:val="0"/>
          <w:caps w:val="0"/>
          <w:sz w:val="24"/>
          <w:lang w:val="en-GB"/>
        </w:rPr>
        <w:t>328</w:t>
      </w:r>
      <w:r w:rsidRPr="00F05E33">
        <w:rPr>
          <w:b w:val="0"/>
          <w:bCs w:val="0"/>
          <w:caps w:val="0"/>
          <w:sz w:val="24"/>
          <w:lang w:val="en-GB"/>
        </w:rPr>
        <w:t>, pp. 227-234, (2018).</w:t>
      </w:r>
    </w:p>
    <w:p w14:paraId="424DD76E" w14:textId="77777777" w:rsidR="00190596" w:rsidRPr="00F05E33" w:rsidRDefault="00190596" w:rsidP="00190596">
      <w:pPr>
        <w:pStyle w:val="1stTitleWCCM"/>
        <w:spacing w:before="0"/>
        <w:ind w:left="360" w:hanging="360"/>
        <w:outlineLvl w:val="0"/>
        <w:rPr>
          <w:b w:val="0"/>
          <w:bCs w:val="0"/>
          <w:caps w:val="0"/>
          <w:sz w:val="24"/>
          <w:lang w:val="en-GB"/>
        </w:rPr>
      </w:pPr>
      <w:r w:rsidRPr="00F05E33">
        <w:rPr>
          <w:b w:val="0"/>
          <w:bCs w:val="0"/>
          <w:caps w:val="0"/>
          <w:sz w:val="24"/>
          <w:lang w:val="en-GB"/>
        </w:rPr>
        <w:t>[3]</w:t>
      </w:r>
      <w:r w:rsidRPr="00F05E33">
        <w:rPr>
          <w:b w:val="0"/>
          <w:bCs w:val="0"/>
          <w:caps w:val="0"/>
          <w:sz w:val="24"/>
          <w:lang w:val="en-GB"/>
        </w:rPr>
        <w:tab/>
        <w:t xml:space="preserve">D. </w:t>
      </w:r>
      <w:proofErr w:type="spellStart"/>
      <w:r w:rsidRPr="00F05E33">
        <w:rPr>
          <w:b w:val="0"/>
          <w:bCs w:val="0"/>
          <w:caps w:val="0"/>
          <w:sz w:val="24"/>
          <w:lang w:val="en-GB"/>
        </w:rPr>
        <w:t>Besdo</w:t>
      </w:r>
      <w:proofErr w:type="spellEnd"/>
      <w:r w:rsidRPr="00F05E33">
        <w:rPr>
          <w:b w:val="0"/>
          <w:bCs w:val="0"/>
          <w:caps w:val="0"/>
          <w:sz w:val="24"/>
          <w:lang w:val="en-GB"/>
        </w:rPr>
        <w:t xml:space="preserve">, B. </w:t>
      </w:r>
      <w:proofErr w:type="spellStart"/>
      <w:r w:rsidRPr="00F05E33">
        <w:rPr>
          <w:b w:val="0"/>
          <w:bCs w:val="0"/>
          <w:caps w:val="0"/>
          <w:sz w:val="24"/>
          <w:lang w:val="en-GB"/>
        </w:rPr>
        <w:t>Heimann</w:t>
      </w:r>
      <w:proofErr w:type="spellEnd"/>
      <w:r w:rsidRPr="00F05E33">
        <w:rPr>
          <w:b w:val="0"/>
          <w:bCs w:val="0"/>
          <w:caps w:val="0"/>
          <w:sz w:val="24"/>
          <w:lang w:val="en-GB"/>
        </w:rPr>
        <w:t xml:space="preserve">, M. </w:t>
      </w:r>
      <w:proofErr w:type="spellStart"/>
      <w:r w:rsidRPr="00F05E33">
        <w:rPr>
          <w:b w:val="0"/>
          <w:bCs w:val="0"/>
          <w:caps w:val="0"/>
          <w:sz w:val="24"/>
          <w:lang w:val="en-GB"/>
        </w:rPr>
        <w:t>Klüppel</w:t>
      </w:r>
      <w:proofErr w:type="spellEnd"/>
      <w:r w:rsidRPr="00F05E33">
        <w:rPr>
          <w:b w:val="0"/>
          <w:bCs w:val="0"/>
          <w:caps w:val="0"/>
          <w:sz w:val="24"/>
          <w:lang w:val="en-GB"/>
        </w:rPr>
        <w:t xml:space="preserve">, M. Kröger, U. </w:t>
      </w:r>
      <w:proofErr w:type="spellStart"/>
      <w:r w:rsidRPr="00F05E33">
        <w:rPr>
          <w:b w:val="0"/>
          <w:bCs w:val="0"/>
          <w:caps w:val="0"/>
          <w:sz w:val="24"/>
          <w:lang w:val="en-GB"/>
        </w:rPr>
        <w:t>Nackenhorst</w:t>
      </w:r>
      <w:proofErr w:type="spellEnd"/>
      <w:r w:rsidRPr="00F05E33">
        <w:rPr>
          <w:b w:val="0"/>
          <w:bCs w:val="0"/>
          <w:caps w:val="0"/>
          <w:sz w:val="24"/>
          <w:lang w:val="en-GB"/>
        </w:rPr>
        <w:t xml:space="preserve"> and P. </w:t>
      </w:r>
      <w:proofErr w:type="spellStart"/>
      <w:r w:rsidRPr="00F05E33">
        <w:rPr>
          <w:b w:val="0"/>
          <w:bCs w:val="0"/>
          <w:caps w:val="0"/>
          <w:sz w:val="24"/>
          <w:lang w:val="en-GB"/>
        </w:rPr>
        <w:t>Wriggers</w:t>
      </w:r>
      <w:proofErr w:type="spellEnd"/>
      <w:r w:rsidRPr="00F05E33">
        <w:rPr>
          <w:b w:val="0"/>
          <w:bCs w:val="0"/>
          <w:caps w:val="0"/>
          <w:sz w:val="24"/>
          <w:lang w:val="en-GB"/>
        </w:rPr>
        <w:t xml:space="preserve">, “Elastomer Friction: Theory, Experiment and Simulation”, Lecture Notes in Applied and Computational Mechanics, Vol. </w:t>
      </w:r>
      <w:r w:rsidRPr="00F05E33">
        <w:rPr>
          <w:bCs w:val="0"/>
          <w:caps w:val="0"/>
          <w:sz w:val="24"/>
          <w:lang w:val="en-GB"/>
        </w:rPr>
        <w:t>51</w:t>
      </w:r>
      <w:r w:rsidRPr="00F05E33">
        <w:rPr>
          <w:b w:val="0"/>
          <w:bCs w:val="0"/>
          <w:caps w:val="0"/>
          <w:sz w:val="24"/>
          <w:lang w:val="en-GB"/>
        </w:rPr>
        <w:t>, Springer Verlag, (2010).</w:t>
      </w:r>
    </w:p>
    <w:p w14:paraId="3F4E6CD4" w14:textId="0E55C828" w:rsidR="00B4581F" w:rsidRPr="00CD65C9" w:rsidRDefault="00B4581F" w:rsidP="00D30B2F">
      <w:pPr>
        <w:pStyle w:val="1stTitleWCCM"/>
        <w:spacing w:before="0"/>
        <w:ind w:left="360" w:hanging="360"/>
        <w:outlineLvl w:val="0"/>
        <w:rPr>
          <w:b w:val="0"/>
          <w:bCs w:val="0"/>
          <w:caps w:val="0"/>
          <w:sz w:val="24"/>
          <w:lang w:val="en-GB"/>
        </w:rPr>
      </w:pPr>
      <w:r w:rsidRPr="00CD65C9">
        <w:rPr>
          <w:b w:val="0"/>
          <w:bCs w:val="0"/>
          <w:caps w:val="0"/>
          <w:sz w:val="24"/>
          <w:lang w:val="en-GB"/>
        </w:rPr>
        <w:t xml:space="preserve">[4] </w:t>
      </w:r>
      <w:r w:rsidR="00D30B2F" w:rsidRPr="00092ED9">
        <w:rPr>
          <w:b w:val="0"/>
          <w:bCs w:val="0"/>
          <w:caps w:val="0"/>
          <w:sz w:val="24"/>
          <w:lang w:val="en-GB"/>
        </w:rPr>
        <w:t xml:space="preserve">R. Bilz, K.M. de Payrebrune, “Investigation of the influence of velocity in a tribological three-body system containing a single layer of rolling hard particles from a mechanical point of view”, Tribology International, Vol. </w:t>
      </w:r>
      <w:r w:rsidR="00D30B2F" w:rsidRPr="00092ED9">
        <w:rPr>
          <w:bCs w:val="0"/>
          <w:caps w:val="0"/>
          <w:sz w:val="24"/>
          <w:lang w:val="en-GB"/>
        </w:rPr>
        <w:t>159</w:t>
      </w:r>
      <w:r w:rsidR="00D30B2F" w:rsidRPr="00092ED9">
        <w:rPr>
          <w:b w:val="0"/>
          <w:bCs w:val="0"/>
          <w:caps w:val="0"/>
          <w:sz w:val="24"/>
          <w:lang w:val="en-GB"/>
        </w:rPr>
        <w:t>, pp. 106948, (2021).</w:t>
      </w:r>
    </w:p>
    <w:p w14:paraId="3EB1E100" w14:textId="424EDA52" w:rsidR="00D45942" w:rsidRPr="00CD65C9" w:rsidRDefault="00D45942" w:rsidP="00CD65C9">
      <w:pPr>
        <w:pStyle w:val="1stTitleWCCM"/>
        <w:spacing w:before="0"/>
        <w:ind w:left="360" w:hanging="360"/>
        <w:outlineLvl w:val="0"/>
        <w:rPr>
          <w:sz w:val="24"/>
          <w:lang w:val="en-GB"/>
        </w:rPr>
      </w:pPr>
      <w:r w:rsidRPr="00CD65C9">
        <w:rPr>
          <w:b w:val="0"/>
          <w:bCs w:val="0"/>
          <w:caps w:val="0"/>
          <w:sz w:val="24"/>
          <w:lang w:val="en-GB"/>
        </w:rPr>
        <w:t xml:space="preserve">[5] </w:t>
      </w:r>
      <w:r w:rsidR="00D30B2F" w:rsidRPr="00092ED9">
        <w:rPr>
          <w:b w:val="0"/>
          <w:bCs w:val="0"/>
          <w:caps w:val="0"/>
          <w:sz w:val="24"/>
          <w:lang w:val="en-GB"/>
        </w:rPr>
        <w:t xml:space="preserve">M. Kröger and S. Nitzsche, “Adhesion of Rubber on smooth and rough Surfaces”, </w:t>
      </w:r>
      <w:proofErr w:type="spellStart"/>
      <w:r w:rsidR="00D30B2F" w:rsidRPr="00092ED9">
        <w:rPr>
          <w:b w:val="0"/>
          <w:bCs w:val="0"/>
          <w:caps w:val="0"/>
          <w:sz w:val="24"/>
          <w:lang w:val="en-GB"/>
        </w:rPr>
        <w:t>Kautschuk</w:t>
      </w:r>
      <w:proofErr w:type="spellEnd"/>
      <w:r w:rsidR="00D30B2F" w:rsidRPr="00092ED9">
        <w:rPr>
          <w:b w:val="0"/>
          <w:bCs w:val="0"/>
          <w:caps w:val="0"/>
          <w:sz w:val="24"/>
          <w:lang w:val="en-GB"/>
        </w:rPr>
        <w:t xml:space="preserve"> Gummi </w:t>
      </w:r>
      <w:proofErr w:type="spellStart"/>
      <w:r w:rsidR="00D30B2F" w:rsidRPr="00092ED9">
        <w:rPr>
          <w:b w:val="0"/>
          <w:bCs w:val="0"/>
          <w:caps w:val="0"/>
          <w:sz w:val="24"/>
          <w:lang w:val="en-GB"/>
        </w:rPr>
        <w:t>Kunststoffe</w:t>
      </w:r>
      <w:proofErr w:type="spellEnd"/>
      <w:r w:rsidR="00D30B2F" w:rsidRPr="00092ED9">
        <w:rPr>
          <w:b w:val="0"/>
          <w:bCs w:val="0"/>
          <w:caps w:val="0"/>
          <w:sz w:val="24"/>
          <w:lang w:val="en-GB"/>
        </w:rPr>
        <w:t xml:space="preserve">, No. </w:t>
      </w:r>
      <w:r w:rsidR="00D30B2F" w:rsidRPr="00092ED9">
        <w:rPr>
          <w:bCs w:val="0"/>
          <w:caps w:val="0"/>
          <w:sz w:val="24"/>
          <w:lang w:val="en-GB"/>
        </w:rPr>
        <w:t>4</w:t>
      </w:r>
      <w:r w:rsidR="00D30B2F" w:rsidRPr="00092ED9">
        <w:rPr>
          <w:b w:val="0"/>
          <w:bCs w:val="0"/>
          <w:caps w:val="0"/>
          <w:sz w:val="24"/>
          <w:lang w:val="en-GB"/>
        </w:rPr>
        <w:t>, pp. 28-31, (2018).</w:t>
      </w:r>
    </w:p>
    <w:p w14:paraId="40FFFCDC" w14:textId="77777777" w:rsidR="00B4581F" w:rsidRPr="00CD65C9" w:rsidRDefault="00B4581F" w:rsidP="00316090">
      <w:pPr>
        <w:pStyle w:val="1stTitleWCCM"/>
        <w:spacing w:before="0"/>
        <w:ind w:left="360" w:hanging="360"/>
        <w:outlineLvl w:val="0"/>
        <w:rPr>
          <w:b w:val="0"/>
          <w:bCs w:val="0"/>
          <w:sz w:val="24"/>
          <w:lang w:val="en-GB"/>
        </w:rPr>
      </w:pPr>
    </w:p>
    <w:sectPr w:rsidR="00B4581F" w:rsidRPr="00CD65C9">
      <w:headerReference w:type="default" r:id="rId8"/>
      <w:footerReference w:type="even" r:id="rId9"/>
      <w:footerReference w:type="default" r:id="rId10"/>
      <w:headerReference w:type="first" r:id="rId11"/>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F0DA" w14:textId="77777777" w:rsidR="00ED5AD7" w:rsidRDefault="00ED5AD7">
      <w:r>
        <w:separator/>
      </w:r>
    </w:p>
  </w:endnote>
  <w:endnote w:type="continuationSeparator" w:id="0">
    <w:p w14:paraId="60DAAAA5" w14:textId="77777777" w:rsidR="00ED5AD7" w:rsidRDefault="00ED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BD69" w14:textId="77777777"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1A53A1E" w14:textId="77777777" w:rsidR="00C93602" w:rsidRDefault="00C936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29D8" w14:textId="77777777"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E6163">
      <w:rPr>
        <w:rStyle w:val="Seitenzahl"/>
        <w:noProof/>
      </w:rPr>
      <w:t>2</w:t>
    </w:r>
    <w:r>
      <w:rPr>
        <w:rStyle w:val="Seitenzahl"/>
      </w:rPr>
      <w:fldChar w:fldCharType="end"/>
    </w:r>
  </w:p>
  <w:p w14:paraId="5AF004CE" w14:textId="77777777" w:rsidR="00C93602" w:rsidRDefault="00C936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23E3" w14:textId="77777777" w:rsidR="00ED5AD7" w:rsidRDefault="00ED5AD7">
      <w:r>
        <w:separator/>
      </w:r>
    </w:p>
  </w:footnote>
  <w:footnote w:type="continuationSeparator" w:id="0">
    <w:p w14:paraId="266FE65F" w14:textId="77777777" w:rsidR="00ED5AD7" w:rsidRDefault="00ED5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F851"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A0A8" w14:textId="77777777" w:rsidR="00A334C4" w:rsidRPr="007A5B1C" w:rsidRDefault="007A5B1C" w:rsidP="00F51B3C">
    <w:pPr>
      <w:pStyle w:val="Kopfzeile"/>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596613D6" w14:textId="77777777" w:rsidR="00C93602" w:rsidRPr="007A5B1C" w:rsidRDefault="00F51B3C" w:rsidP="00415405">
    <w:pPr>
      <w:pStyle w:val="Kopfzeile"/>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8AA114A"/>
    <w:multiLevelType w:val="hybridMultilevel"/>
    <w:tmpl w:val="0E88C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3"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4"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40721284"/>
    <w:multiLevelType w:val="hybridMultilevel"/>
    <w:tmpl w:val="1D580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8"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abstractNum w:abstractNumId="9" w15:restartNumberingAfterBreak="0">
    <w:nsid w:val="67C95B5A"/>
    <w:multiLevelType w:val="hybridMultilevel"/>
    <w:tmpl w:val="46F0DC74"/>
    <w:lvl w:ilvl="0" w:tplc="57EC68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1756E8"/>
    <w:multiLevelType w:val="hybridMultilevel"/>
    <w:tmpl w:val="B596C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0"/>
  </w:num>
  <w:num w:numId="6">
    <w:abstractNumId w:val="2"/>
  </w:num>
  <w:num w:numId="7">
    <w:abstractNumId w:val="4"/>
  </w:num>
  <w:num w:numId="8">
    <w:abstractNumId w:val="10"/>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74"/>
    <w:rsid w:val="000204EE"/>
    <w:rsid w:val="000511C4"/>
    <w:rsid w:val="00052774"/>
    <w:rsid w:val="00063391"/>
    <w:rsid w:val="000937C2"/>
    <w:rsid w:val="000B372E"/>
    <w:rsid w:val="000C31A7"/>
    <w:rsid w:val="000E3F6B"/>
    <w:rsid w:val="000F4C18"/>
    <w:rsid w:val="00156314"/>
    <w:rsid w:val="00190596"/>
    <w:rsid w:val="002A6B2B"/>
    <w:rsid w:val="00312543"/>
    <w:rsid w:val="00316090"/>
    <w:rsid w:val="00392B16"/>
    <w:rsid w:val="003C02F9"/>
    <w:rsid w:val="003E6163"/>
    <w:rsid w:val="00415405"/>
    <w:rsid w:val="004A1D5D"/>
    <w:rsid w:val="00555774"/>
    <w:rsid w:val="0056003E"/>
    <w:rsid w:val="005A6C4F"/>
    <w:rsid w:val="005A7F0E"/>
    <w:rsid w:val="005C5489"/>
    <w:rsid w:val="00601E30"/>
    <w:rsid w:val="00645FDD"/>
    <w:rsid w:val="00695FA1"/>
    <w:rsid w:val="006B010E"/>
    <w:rsid w:val="00704A7D"/>
    <w:rsid w:val="007879F7"/>
    <w:rsid w:val="007A5B1C"/>
    <w:rsid w:val="007C1C38"/>
    <w:rsid w:val="00820C95"/>
    <w:rsid w:val="00840333"/>
    <w:rsid w:val="00880513"/>
    <w:rsid w:val="009017CD"/>
    <w:rsid w:val="0091061D"/>
    <w:rsid w:val="00952EDD"/>
    <w:rsid w:val="009771D8"/>
    <w:rsid w:val="00A334C4"/>
    <w:rsid w:val="00B136A0"/>
    <w:rsid w:val="00B401D6"/>
    <w:rsid w:val="00B4581F"/>
    <w:rsid w:val="00C0423D"/>
    <w:rsid w:val="00C42322"/>
    <w:rsid w:val="00C93602"/>
    <w:rsid w:val="00CC0C75"/>
    <w:rsid w:val="00CD65C9"/>
    <w:rsid w:val="00D30B2F"/>
    <w:rsid w:val="00D45942"/>
    <w:rsid w:val="00D52305"/>
    <w:rsid w:val="00E154C5"/>
    <w:rsid w:val="00E26F5E"/>
    <w:rsid w:val="00E51C67"/>
    <w:rsid w:val="00ED5AD7"/>
    <w:rsid w:val="00ED6A0A"/>
    <w:rsid w:val="00F039C5"/>
    <w:rsid w:val="00F05E33"/>
    <w:rsid w:val="00F125E1"/>
    <w:rsid w:val="00F178E1"/>
    <w:rsid w:val="00F51B3C"/>
    <w:rsid w:val="00F87592"/>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65CCB"/>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Hyper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link w:val="TextkrperZchn"/>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paragraph" w:styleId="Listenabsatz">
    <w:name w:val="List Paragraph"/>
    <w:basedOn w:val="Standard"/>
    <w:uiPriority w:val="34"/>
    <w:qFormat/>
    <w:rsid w:val="00601E30"/>
    <w:pPr>
      <w:ind w:left="720"/>
      <w:contextualSpacing/>
    </w:pPr>
  </w:style>
  <w:style w:type="character" w:styleId="Kommentarzeichen">
    <w:name w:val="annotation reference"/>
    <w:basedOn w:val="Absatz-Standardschriftart"/>
    <w:semiHidden/>
    <w:unhideWhenUsed/>
    <w:rsid w:val="00F05E33"/>
    <w:rPr>
      <w:sz w:val="16"/>
      <w:szCs w:val="16"/>
    </w:rPr>
  </w:style>
  <w:style w:type="paragraph" w:styleId="Kommentartext">
    <w:name w:val="annotation text"/>
    <w:basedOn w:val="Standard"/>
    <w:link w:val="KommentartextZchn"/>
    <w:semiHidden/>
    <w:unhideWhenUsed/>
    <w:rsid w:val="00F05E33"/>
    <w:rPr>
      <w:sz w:val="20"/>
      <w:szCs w:val="20"/>
    </w:rPr>
  </w:style>
  <w:style w:type="character" w:customStyle="1" w:styleId="KommentartextZchn">
    <w:name w:val="Kommentartext Zchn"/>
    <w:basedOn w:val="Absatz-Standardschriftart"/>
    <w:link w:val="Kommentartext"/>
    <w:semiHidden/>
    <w:rsid w:val="00F05E33"/>
  </w:style>
  <w:style w:type="paragraph" w:styleId="Kommentarthema">
    <w:name w:val="annotation subject"/>
    <w:basedOn w:val="Kommentartext"/>
    <w:next w:val="Kommentartext"/>
    <w:link w:val="KommentarthemaZchn"/>
    <w:semiHidden/>
    <w:unhideWhenUsed/>
    <w:rsid w:val="00F05E33"/>
    <w:rPr>
      <w:b/>
      <w:bCs/>
    </w:rPr>
  </w:style>
  <w:style w:type="character" w:customStyle="1" w:styleId="KommentarthemaZchn">
    <w:name w:val="Kommentarthema Zchn"/>
    <w:basedOn w:val="KommentartextZchn"/>
    <w:link w:val="Kommentarthema"/>
    <w:semiHidden/>
    <w:rsid w:val="00F05E33"/>
    <w:rPr>
      <w:b/>
      <w:bCs/>
    </w:rPr>
  </w:style>
  <w:style w:type="paragraph" w:styleId="berarbeitung">
    <w:name w:val="Revision"/>
    <w:hidden/>
    <w:uiPriority w:val="99"/>
    <w:semiHidden/>
    <w:rsid w:val="00F05E33"/>
    <w:rPr>
      <w:sz w:val="24"/>
      <w:szCs w:val="24"/>
    </w:rPr>
  </w:style>
  <w:style w:type="character" w:customStyle="1" w:styleId="TextkrperZchn">
    <w:name w:val="Textkörper Zchn"/>
    <w:basedOn w:val="Absatz-Standardschriftart"/>
    <w:link w:val="Textkrper"/>
    <w:rsid w:val="00704A7D"/>
    <w:rPr>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1460">
      <w:bodyDiv w:val="1"/>
      <w:marLeft w:val="0"/>
      <w:marRight w:val="0"/>
      <w:marTop w:val="0"/>
      <w:marBottom w:val="0"/>
      <w:divBdr>
        <w:top w:val="none" w:sz="0" w:space="0" w:color="auto"/>
        <w:left w:val="none" w:sz="0" w:space="0" w:color="auto"/>
        <w:bottom w:val="none" w:sz="0" w:space="0" w:color="auto"/>
        <w:right w:val="none" w:sz="0" w:space="0" w:color="auto"/>
      </w:divBdr>
    </w:div>
    <w:div w:id="1645088551">
      <w:bodyDiv w:val="1"/>
      <w:marLeft w:val="0"/>
      <w:marRight w:val="0"/>
      <w:marTop w:val="0"/>
      <w:marBottom w:val="0"/>
      <w:divBdr>
        <w:top w:val="none" w:sz="0" w:space="0" w:color="auto"/>
        <w:left w:val="none" w:sz="0" w:space="0" w:color="auto"/>
        <w:bottom w:val="none" w:sz="0" w:space="0" w:color="auto"/>
        <w:right w:val="none" w:sz="0" w:space="0" w:color="auto"/>
      </w:divBdr>
    </w:div>
    <w:div w:id="1658918532">
      <w:bodyDiv w:val="1"/>
      <w:marLeft w:val="0"/>
      <w:marRight w:val="0"/>
      <w:marTop w:val="0"/>
      <w:marBottom w:val="0"/>
      <w:divBdr>
        <w:top w:val="none" w:sz="0" w:space="0" w:color="auto"/>
        <w:left w:val="none" w:sz="0" w:space="0" w:color="auto"/>
        <w:bottom w:val="none" w:sz="0" w:space="0" w:color="auto"/>
        <w:right w:val="none" w:sz="0" w:space="0" w:color="auto"/>
      </w:divBdr>
    </w:div>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8532C-2F04-4BBA-B95D-DAD3F00D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3561</Characters>
  <Application>Microsoft Office Word</Application>
  <DocSecurity>0</DocSecurity>
  <Lines>29</Lines>
  <Paragraphs>8</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4118</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Kristin de Payrebrune</cp:lastModifiedBy>
  <cp:revision>2</cp:revision>
  <cp:lastPrinted>2012-05-23T07:35:00Z</cp:lastPrinted>
  <dcterms:created xsi:type="dcterms:W3CDTF">2021-08-10T09:45:00Z</dcterms:created>
  <dcterms:modified xsi:type="dcterms:W3CDTF">2021-08-10T09:45:00Z</dcterms:modified>
</cp:coreProperties>
</file>